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331"/>
        <w:tblW w:w="159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987"/>
        <w:gridCol w:w="5987"/>
      </w:tblGrid>
      <w:tr w:rsidR="00D77666" w:rsidRPr="00DC40FC" w:rsidTr="00D77666">
        <w:trPr>
          <w:trHeight w:val="1817"/>
        </w:trPr>
        <w:tc>
          <w:tcPr>
            <w:tcW w:w="3936" w:type="dxa"/>
            <w:tcBorders>
              <w:top w:val="nil"/>
              <w:left w:val="nil"/>
              <w:bottom w:val="nil"/>
              <w:right w:val="nil"/>
            </w:tcBorders>
          </w:tcPr>
          <w:p w:rsidR="00D77666" w:rsidRPr="007C7A66" w:rsidRDefault="00D77666" w:rsidP="00D77666">
            <w:pPr>
              <w:pStyle w:val="af"/>
              <w:rPr>
                <w:rFonts w:ascii="Times New Roman" w:hAnsi="Times New Roman"/>
              </w:rPr>
            </w:pPr>
            <w:bookmarkStart w:id="0" w:name="P42"/>
            <w:bookmarkEnd w:id="0"/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D77666" w:rsidRPr="00C2640E" w:rsidRDefault="00D77666" w:rsidP="00D77666">
            <w:pPr>
              <w:pStyle w:val="af"/>
              <w:ind w:left="2018" w:right="175"/>
              <w:rPr>
                <w:rFonts w:ascii="Times New Roman" w:hAnsi="Times New Roman"/>
              </w:rPr>
            </w:pPr>
            <w:r w:rsidRPr="00C2640E">
              <w:rPr>
                <w:rFonts w:ascii="Times New Roman" w:hAnsi="Times New Roman"/>
              </w:rPr>
              <w:t>УТВЕРЖДАЮ</w:t>
            </w:r>
          </w:p>
          <w:p w:rsidR="00D77666" w:rsidRDefault="00D77666" w:rsidP="00D77666">
            <w:pPr>
              <w:pStyle w:val="af0"/>
              <w:ind w:left="2018"/>
              <w:jc w:val="left"/>
              <w:rPr>
                <w:rFonts w:ascii="Times New Roman" w:hAnsi="Times New Roman" w:cs="Times New Roman"/>
              </w:rPr>
            </w:pPr>
            <w:r w:rsidRPr="00C2640E">
              <w:rPr>
                <w:rFonts w:ascii="Times New Roman" w:hAnsi="Times New Roman" w:cs="Times New Roman"/>
              </w:rPr>
              <w:t xml:space="preserve">Начальник ИФНС России </w:t>
            </w:r>
          </w:p>
          <w:p w:rsidR="00D77666" w:rsidRDefault="00D77666" w:rsidP="00D77666">
            <w:pPr>
              <w:pStyle w:val="af0"/>
              <w:ind w:left="2018"/>
              <w:jc w:val="left"/>
              <w:rPr>
                <w:rFonts w:ascii="Times New Roman" w:hAnsi="Times New Roman" w:cs="Times New Roman"/>
              </w:rPr>
            </w:pPr>
            <w:r w:rsidRPr="00C2640E">
              <w:rPr>
                <w:rFonts w:ascii="Times New Roman" w:hAnsi="Times New Roman" w:cs="Times New Roman"/>
              </w:rPr>
              <w:t xml:space="preserve">по </w:t>
            </w:r>
            <w:r>
              <w:rPr>
                <w:rFonts w:ascii="Times New Roman" w:hAnsi="Times New Roman" w:cs="Times New Roman"/>
              </w:rPr>
              <w:t xml:space="preserve">г. Ангарску </w:t>
            </w:r>
            <w:r w:rsidRPr="00C2640E">
              <w:rPr>
                <w:rFonts w:ascii="Times New Roman" w:hAnsi="Times New Roman" w:cs="Times New Roman"/>
              </w:rPr>
              <w:t>Иркутской области</w:t>
            </w:r>
          </w:p>
          <w:p w:rsidR="00D77666" w:rsidRDefault="00D77666" w:rsidP="00D77666">
            <w:pPr>
              <w:pStyle w:val="af"/>
              <w:ind w:left="2018" w:right="175"/>
              <w:jc w:val="left"/>
              <w:rPr>
                <w:rFonts w:ascii="Times New Roman" w:hAnsi="Times New Roman"/>
              </w:rPr>
            </w:pPr>
            <w:r w:rsidRPr="00C2640E">
              <w:rPr>
                <w:rFonts w:ascii="Times New Roman" w:hAnsi="Times New Roman"/>
              </w:rPr>
              <w:t>_______________</w:t>
            </w:r>
            <w:r>
              <w:rPr>
                <w:rFonts w:ascii="Times New Roman" w:hAnsi="Times New Roman"/>
              </w:rPr>
              <w:t xml:space="preserve">Сычихина </w:t>
            </w:r>
            <w:r w:rsidRPr="00C2640E"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Т.Н</w:t>
            </w:r>
            <w:r w:rsidRPr="00C2640E">
              <w:rPr>
                <w:rFonts w:ascii="Times New Roman" w:hAnsi="Times New Roman"/>
              </w:rPr>
              <w:t>.</w:t>
            </w:r>
          </w:p>
          <w:p w:rsidR="00D77666" w:rsidRPr="00C2640E" w:rsidRDefault="00D77666" w:rsidP="00D77666">
            <w:pPr>
              <w:pStyle w:val="af"/>
              <w:ind w:left="2018" w:right="175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« ___ »</w:t>
            </w:r>
            <w:r w:rsidRPr="00C2640E">
              <w:rPr>
                <w:rFonts w:ascii="Times New Roman" w:hAnsi="Times New Roman"/>
              </w:rPr>
              <w:t xml:space="preserve"> _____________ 20</w:t>
            </w:r>
            <w:r>
              <w:rPr>
                <w:rFonts w:ascii="Times New Roman" w:hAnsi="Times New Roman"/>
              </w:rPr>
              <w:t>21</w:t>
            </w:r>
            <w:r w:rsidRPr="00C2640E">
              <w:rPr>
                <w:rFonts w:ascii="Times New Roman" w:hAnsi="Times New Roman"/>
              </w:rPr>
              <w:t xml:space="preserve"> г.</w:t>
            </w:r>
          </w:p>
          <w:p w:rsidR="00D77666" w:rsidRPr="00C2640E" w:rsidRDefault="00D77666" w:rsidP="00D77666">
            <w:pPr>
              <w:ind w:left="201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87" w:type="dxa"/>
            <w:tcBorders>
              <w:top w:val="nil"/>
              <w:left w:val="nil"/>
              <w:bottom w:val="nil"/>
              <w:right w:val="nil"/>
            </w:tcBorders>
          </w:tcPr>
          <w:p w:rsidR="00D77666" w:rsidRPr="00DC40FC" w:rsidRDefault="00D77666" w:rsidP="00D77666">
            <w:pPr>
              <w:pStyle w:val="af"/>
              <w:ind w:right="175"/>
              <w:rPr>
                <w:rFonts w:ascii="Times New Roman" w:hAnsi="Times New Roman"/>
              </w:rPr>
            </w:pPr>
          </w:p>
        </w:tc>
      </w:tr>
    </w:tbl>
    <w:p w:rsidR="00444C50" w:rsidRPr="00DC40FC" w:rsidRDefault="003B7A81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Должностной регламент</w:t>
      </w:r>
      <w:r w:rsidR="00DB6B3D" w:rsidRPr="00DC40F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DB6B3D" w:rsidRPr="00DC40FC" w:rsidRDefault="00D77666" w:rsidP="00DB6B3D">
      <w:pPr>
        <w:pStyle w:val="ConsPlusNormal"/>
        <w:ind w:left="-426" w:right="-144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</w:t>
      </w:r>
      <w:r w:rsidR="00AC675B" w:rsidRPr="00DC40FC">
        <w:rPr>
          <w:rFonts w:ascii="Times New Roman" w:hAnsi="Times New Roman" w:cs="Times New Roman"/>
          <w:b/>
          <w:sz w:val="24"/>
          <w:szCs w:val="24"/>
        </w:rPr>
        <w:t xml:space="preserve">лавного </w:t>
      </w:r>
      <w:r w:rsidR="005F12BA" w:rsidRPr="00DC40FC">
        <w:rPr>
          <w:rFonts w:ascii="Times New Roman" w:hAnsi="Times New Roman" w:cs="Times New Roman"/>
          <w:b/>
          <w:sz w:val="24"/>
          <w:szCs w:val="24"/>
        </w:rPr>
        <w:t xml:space="preserve">государственного налогового инспектора </w:t>
      </w:r>
      <w:r w:rsidR="006A7C2E" w:rsidRPr="00DC40FC">
        <w:rPr>
          <w:rFonts w:ascii="Times New Roman" w:hAnsi="Times New Roman" w:cs="Times New Roman"/>
          <w:b/>
          <w:sz w:val="24"/>
          <w:szCs w:val="24"/>
        </w:rPr>
        <w:t xml:space="preserve">отдела камеральных проверок № </w:t>
      </w:r>
      <w:r w:rsidR="00C10E0B">
        <w:rPr>
          <w:rFonts w:ascii="Times New Roman" w:hAnsi="Times New Roman" w:cs="Times New Roman"/>
          <w:b/>
          <w:sz w:val="24"/>
          <w:szCs w:val="24"/>
        </w:rPr>
        <w:t>2</w:t>
      </w:r>
      <w:r w:rsidR="006A7C2E" w:rsidRPr="00DC40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513E2" w:rsidRPr="00DC40FC">
        <w:rPr>
          <w:rFonts w:ascii="Times New Roman" w:hAnsi="Times New Roman" w:cs="Times New Roman"/>
          <w:b/>
          <w:sz w:val="24"/>
          <w:szCs w:val="24"/>
        </w:rPr>
        <w:t>Межрайонной и</w:t>
      </w:r>
      <w:r w:rsidR="00DB6B3D" w:rsidRPr="00DC40FC">
        <w:rPr>
          <w:rFonts w:ascii="Times New Roman" w:hAnsi="Times New Roman" w:cs="Times New Roman"/>
          <w:b/>
          <w:sz w:val="24"/>
          <w:szCs w:val="24"/>
        </w:rPr>
        <w:t>нспекции</w:t>
      </w:r>
      <w:r w:rsidR="00FF3F6C" w:rsidRPr="00DC40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B6B3D" w:rsidRPr="00DC40FC">
        <w:rPr>
          <w:rFonts w:ascii="Times New Roman" w:hAnsi="Times New Roman" w:cs="Times New Roman"/>
          <w:b/>
          <w:sz w:val="24"/>
          <w:szCs w:val="24"/>
        </w:rPr>
        <w:t xml:space="preserve">Федеральной налоговой службы </w:t>
      </w:r>
      <w:r w:rsidR="00E513E2" w:rsidRPr="00DC40FC">
        <w:rPr>
          <w:rFonts w:ascii="Times New Roman" w:hAnsi="Times New Roman" w:cs="Times New Roman"/>
          <w:b/>
          <w:sz w:val="24"/>
          <w:szCs w:val="24"/>
        </w:rPr>
        <w:t xml:space="preserve">№ </w:t>
      </w:r>
      <w:r w:rsidR="00C10E0B">
        <w:rPr>
          <w:rFonts w:ascii="Times New Roman" w:hAnsi="Times New Roman" w:cs="Times New Roman"/>
          <w:b/>
          <w:sz w:val="24"/>
          <w:szCs w:val="24"/>
        </w:rPr>
        <w:t>21</w:t>
      </w:r>
      <w:r w:rsidR="00E513E2" w:rsidRPr="00DC40FC">
        <w:rPr>
          <w:rFonts w:ascii="Times New Roman" w:hAnsi="Times New Roman" w:cs="Times New Roman"/>
          <w:b/>
          <w:sz w:val="24"/>
          <w:szCs w:val="24"/>
        </w:rPr>
        <w:t xml:space="preserve"> по </w:t>
      </w:r>
      <w:r w:rsidR="00DB6B3D" w:rsidRPr="00DC40FC">
        <w:rPr>
          <w:rFonts w:ascii="Times New Roman" w:hAnsi="Times New Roman" w:cs="Times New Roman"/>
          <w:b/>
          <w:sz w:val="24"/>
          <w:szCs w:val="24"/>
        </w:rPr>
        <w:t>Иркутской области</w:t>
      </w:r>
    </w:p>
    <w:p w:rsidR="003B7A81" w:rsidRPr="00DC40FC" w:rsidRDefault="003B7A81" w:rsidP="003B7A81">
      <w:pPr>
        <w:pStyle w:val="a5"/>
        <w:widowControl w:val="0"/>
        <w:rPr>
          <w:rFonts w:cs="Times New Roman"/>
          <w:color w:val="auto"/>
          <w:sz w:val="24"/>
          <w:szCs w:val="24"/>
        </w:rPr>
      </w:pPr>
    </w:p>
    <w:p w:rsidR="003B7A81" w:rsidRPr="00DC40FC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DC40FC">
        <w:rPr>
          <w:rFonts w:ascii="Times New Roman" w:hAnsi="Times New Roman" w:cs="Times New Roman"/>
          <w:b/>
          <w:sz w:val="24"/>
          <w:szCs w:val="24"/>
        </w:rPr>
        <w:t> </w:t>
      </w:r>
      <w:r w:rsidRPr="00DC40FC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DC40FC" w:rsidRDefault="003B7A81" w:rsidP="00DA3CAF">
      <w:pPr>
        <w:pStyle w:val="ConsPlusNormal"/>
        <w:ind w:firstLine="567"/>
        <w:jc w:val="both"/>
        <w:rPr>
          <w:rFonts w:ascii="Times New Roman" w:hAnsi="Times New Roman" w:cs="Times New Roman"/>
          <w:sz w:val="10"/>
          <w:szCs w:val="10"/>
        </w:rPr>
      </w:pPr>
    </w:p>
    <w:p w:rsidR="006A7C2E" w:rsidRPr="00DC40FC" w:rsidRDefault="006A7C2E" w:rsidP="00DA3CA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1.</w:t>
      </w:r>
      <w:r w:rsidRPr="00DC40FC">
        <w:rPr>
          <w:rFonts w:ascii="Times New Roman" w:hAnsi="Times New Roman" w:cs="Times New Roman"/>
          <w:sz w:val="24"/>
          <w:szCs w:val="24"/>
        </w:rPr>
        <w:t> Должность федеральной государственной гражданской службы (далее – гражданская служба)</w:t>
      </w:r>
      <w:r w:rsidR="00AC675B" w:rsidRPr="00DC40FC">
        <w:rPr>
          <w:rFonts w:ascii="Times New Roman" w:hAnsi="Times New Roman" w:cs="Times New Roman"/>
          <w:sz w:val="24"/>
          <w:szCs w:val="24"/>
        </w:rPr>
        <w:t xml:space="preserve"> Главного</w:t>
      </w:r>
      <w:r w:rsidRPr="00DC40FC">
        <w:rPr>
          <w:rFonts w:ascii="Times New Roman" w:hAnsi="Times New Roman" w:cs="Times New Roman"/>
          <w:sz w:val="24"/>
          <w:szCs w:val="24"/>
        </w:rPr>
        <w:t xml:space="preserve"> </w:t>
      </w:r>
      <w:r w:rsidR="005F12BA" w:rsidRPr="00DC40FC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D418F6" w:rsidRPr="00DC40FC">
        <w:rPr>
          <w:rFonts w:ascii="Times New Roman" w:hAnsi="Times New Roman" w:cs="Times New Roman"/>
          <w:sz w:val="24"/>
          <w:szCs w:val="24"/>
        </w:rPr>
        <w:t xml:space="preserve"> </w:t>
      </w:r>
      <w:r w:rsidRPr="00DC40FC">
        <w:rPr>
          <w:rFonts w:ascii="Times New Roman" w:hAnsi="Times New Roman" w:cs="Times New Roman"/>
          <w:sz w:val="24"/>
          <w:szCs w:val="24"/>
        </w:rPr>
        <w:t xml:space="preserve">отдела камеральных проверок № </w:t>
      </w:r>
      <w:r w:rsidR="002776CA">
        <w:rPr>
          <w:rFonts w:ascii="Times New Roman" w:hAnsi="Times New Roman" w:cs="Times New Roman"/>
          <w:sz w:val="24"/>
          <w:szCs w:val="24"/>
        </w:rPr>
        <w:t>2</w:t>
      </w:r>
      <w:r w:rsidRPr="00DC40FC">
        <w:rPr>
          <w:rFonts w:ascii="Times New Roman" w:hAnsi="Times New Roman" w:cs="Times New Roman"/>
          <w:sz w:val="24"/>
          <w:szCs w:val="24"/>
        </w:rPr>
        <w:t xml:space="preserve"> Межрайонной инспекции Федеральной налоговой службы № </w:t>
      </w:r>
      <w:r w:rsidR="002776CA">
        <w:rPr>
          <w:rFonts w:ascii="Times New Roman" w:hAnsi="Times New Roman" w:cs="Times New Roman"/>
          <w:sz w:val="24"/>
          <w:szCs w:val="24"/>
        </w:rPr>
        <w:t>21</w:t>
      </w:r>
      <w:r w:rsidRPr="00DC40FC">
        <w:rPr>
          <w:rFonts w:ascii="Times New Roman" w:hAnsi="Times New Roman" w:cs="Times New Roman"/>
          <w:sz w:val="24"/>
          <w:szCs w:val="24"/>
        </w:rPr>
        <w:t xml:space="preserve"> по Иркутской области (далее –</w:t>
      </w:r>
      <w:r w:rsidR="00AC675B" w:rsidRPr="00DC40FC">
        <w:rPr>
          <w:rFonts w:ascii="Times New Roman" w:hAnsi="Times New Roman" w:cs="Times New Roman"/>
          <w:sz w:val="24"/>
          <w:szCs w:val="24"/>
        </w:rPr>
        <w:t xml:space="preserve"> Главный </w:t>
      </w:r>
      <w:r w:rsidR="005F12BA" w:rsidRPr="00DC40FC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DC40FC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7E7C0F" w:rsidRPr="00DC40FC">
        <w:rPr>
          <w:rFonts w:ascii="Times New Roman" w:hAnsi="Times New Roman" w:cs="Times New Roman"/>
          <w:sz w:val="24"/>
          <w:szCs w:val="24"/>
        </w:rPr>
        <w:t xml:space="preserve"> ведущей группе должностей гражданской службы категории "специалисты".</w:t>
      </w:r>
    </w:p>
    <w:p w:rsidR="00A42768" w:rsidRPr="00DC40FC" w:rsidRDefault="00A42768" w:rsidP="00DA3CAF">
      <w:pPr>
        <w:pStyle w:val="af0"/>
        <w:ind w:firstLine="567"/>
        <w:rPr>
          <w:rFonts w:ascii="Times New Roman" w:hAnsi="Times New Roman" w:cs="Times New Roman"/>
        </w:rPr>
      </w:pPr>
      <w:r w:rsidRPr="00DC40FC">
        <w:rPr>
          <w:rFonts w:ascii="Times New Roman" w:hAnsi="Times New Roman" w:cs="Times New Roman"/>
        </w:rPr>
        <w:t xml:space="preserve">Регистрационный номер (код) должности – </w:t>
      </w:r>
      <w:r w:rsidR="007E7C0F" w:rsidRPr="00DC40FC">
        <w:rPr>
          <w:rFonts w:ascii="Times New Roman" w:hAnsi="Times New Roman" w:cs="Times New Roman"/>
        </w:rPr>
        <w:t>11-3-3-094</w:t>
      </w:r>
      <w:r w:rsidRPr="00DC40FC">
        <w:rPr>
          <w:rFonts w:ascii="Times New Roman" w:hAnsi="Times New Roman" w:cs="Times New Roman"/>
        </w:rPr>
        <w:t>.</w:t>
      </w:r>
    </w:p>
    <w:p w:rsidR="00393DFE" w:rsidRPr="00DC40FC" w:rsidRDefault="00393DFE" w:rsidP="00393DFE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2.</w:t>
      </w:r>
      <w:r w:rsidRPr="00DC40FC">
        <w:rPr>
          <w:rFonts w:ascii="Times New Roman" w:hAnsi="Times New Roman" w:cs="Times New Roman"/>
          <w:sz w:val="24"/>
          <w:szCs w:val="24"/>
        </w:rPr>
        <w:t xml:space="preserve"> Область профессиональной служебной деятельности </w:t>
      </w:r>
      <w:r w:rsidR="007B4607" w:rsidRPr="00DC40FC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DC40FC"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393DFE" w:rsidRPr="00DC40FC" w:rsidRDefault="00393DFE" w:rsidP="007B4607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3.</w:t>
      </w:r>
      <w:r w:rsidRPr="00DC40FC">
        <w:rPr>
          <w:rFonts w:ascii="Times New Roman" w:hAnsi="Times New Roman" w:cs="Times New Roman"/>
          <w:sz w:val="24"/>
          <w:szCs w:val="24"/>
        </w:rPr>
        <w:t xml:space="preserve"> Вид профессиональной служебной деятельности </w:t>
      </w:r>
      <w:r w:rsidR="007B4607" w:rsidRPr="00DC40FC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DC40FC">
        <w:rPr>
          <w:rFonts w:ascii="Times New Roman" w:hAnsi="Times New Roman" w:cs="Times New Roman"/>
          <w:sz w:val="24"/>
          <w:szCs w:val="24"/>
        </w:rPr>
        <w:t>: Осуществление налогового контроля, Регулирование в сфере налогообложения доходов юридических лиц и индивидуальных предпринимателей</w:t>
      </w:r>
    </w:p>
    <w:p w:rsidR="003B7A81" w:rsidRPr="00DC40FC" w:rsidRDefault="00016846" w:rsidP="00DA3CA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4</w:t>
      </w:r>
      <w:r w:rsidR="003B7A81" w:rsidRPr="00DC40FC">
        <w:rPr>
          <w:rFonts w:ascii="Times New Roman" w:hAnsi="Times New Roman" w:cs="Times New Roman"/>
          <w:b/>
          <w:sz w:val="24"/>
          <w:szCs w:val="24"/>
        </w:rPr>
        <w:t>.</w:t>
      </w:r>
      <w:r w:rsidRPr="00DC40FC">
        <w:rPr>
          <w:rFonts w:ascii="Times New Roman" w:hAnsi="Times New Roman" w:cs="Times New Roman"/>
          <w:sz w:val="24"/>
          <w:szCs w:val="24"/>
        </w:rPr>
        <w:t> </w:t>
      </w:r>
      <w:r w:rsidR="00FF2F6A" w:rsidRPr="00DC40FC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BF2801" w:rsidRPr="00DC40FC">
        <w:rPr>
          <w:rFonts w:ascii="Times New Roman" w:hAnsi="Times New Roman" w:cs="Times New Roman"/>
          <w:sz w:val="24"/>
          <w:szCs w:val="24"/>
        </w:rPr>
        <w:t>г</w:t>
      </w:r>
      <w:r w:rsidR="0099206B" w:rsidRPr="00DC40FC">
        <w:rPr>
          <w:rFonts w:ascii="Times New Roman" w:hAnsi="Times New Roman" w:cs="Times New Roman"/>
          <w:sz w:val="24"/>
          <w:szCs w:val="24"/>
        </w:rPr>
        <w:t xml:space="preserve">лавного </w:t>
      </w:r>
      <w:r w:rsidR="00206D4E" w:rsidRPr="00DC40FC">
        <w:rPr>
          <w:rFonts w:ascii="Times New Roman" w:hAnsi="Times New Roman" w:cs="Times New Roman"/>
          <w:sz w:val="24"/>
          <w:szCs w:val="24"/>
        </w:rPr>
        <w:t xml:space="preserve">государственного налогового инспектора  осуществляется </w:t>
      </w:r>
      <w:r w:rsidR="006A7C2E" w:rsidRPr="00DC40FC">
        <w:rPr>
          <w:rFonts w:ascii="Times New Roman" w:hAnsi="Times New Roman" w:cs="Times New Roman"/>
          <w:sz w:val="24"/>
          <w:szCs w:val="24"/>
        </w:rPr>
        <w:t xml:space="preserve"> </w:t>
      </w:r>
      <w:r w:rsidR="00FF2F6A" w:rsidRPr="00DC40FC">
        <w:rPr>
          <w:rFonts w:ascii="Times New Roman" w:hAnsi="Times New Roman" w:cs="Times New Roman"/>
          <w:sz w:val="24"/>
          <w:szCs w:val="24"/>
        </w:rPr>
        <w:t xml:space="preserve">начальником Межрайонной ИФНС России № </w:t>
      </w:r>
      <w:r w:rsidR="002776CA">
        <w:rPr>
          <w:rFonts w:ascii="Times New Roman" w:hAnsi="Times New Roman" w:cs="Times New Roman"/>
          <w:sz w:val="24"/>
          <w:szCs w:val="24"/>
        </w:rPr>
        <w:t>21</w:t>
      </w:r>
      <w:r w:rsidR="00FF2F6A" w:rsidRPr="00DC40FC">
        <w:rPr>
          <w:rFonts w:ascii="Times New Roman" w:hAnsi="Times New Roman" w:cs="Times New Roman"/>
          <w:sz w:val="24"/>
          <w:szCs w:val="24"/>
        </w:rPr>
        <w:t xml:space="preserve"> по Иркутской области </w:t>
      </w:r>
      <w:r w:rsidR="00672928" w:rsidRPr="00DC40FC">
        <w:rPr>
          <w:rFonts w:ascii="Times New Roman" w:hAnsi="Times New Roman" w:cs="Times New Roman"/>
          <w:sz w:val="24"/>
          <w:szCs w:val="24"/>
        </w:rPr>
        <w:t xml:space="preserve">(далее – </w:t>
      </w:r>
      <w:r w:rsidR="00FF2F6A" w:rsidRPr="00DC40FC">
        <w:rPr>
          <w:rFonts w:ascii="Times New Roman" w:hAnsi="Times New Roman" w:cs="Times New Roman"/>
          <w:sz w:val="24"/>
          <w:szCs w:val="24"/>
        </w:rPr>
        <w:t>Инспекция</w:t>
      </w:r>
      <w:r w:rsidR="00672928" w:rsidRPr="00DC40FC">
        <w:rPr>
          <w:rFonts w:ascii="Times New Roman" w:hAnsi="Times New Roman" w:cs="Times New Roman"/>
          <w:sz w:val="24"/>
          <w:szCs w:val="24"/>
        </w:rPr>
        <w:t>)</w:t>
      </w:r>
      <w:r w:rsidR="003B7A81" w:rsidRPr="00DC40FC">
        <w:rPr>
          <w:rFonts w:ascii="Times New Roman" w:hAnsi="Times New Roman" w:cs="Times New Roman"/>
          <w:sz w:val="24"/>
          <w:szCs w:val="24"/>
        </w:rPr>
        <w:t>.</w:t>
      </w:r>
    </w:p>
    <w:p w:rsidR="006A7C2E" w:rsidRPr="00DC40FC" w:rsidRDefault="001559CE" w:rsidP="00DA3CAF">
      <w:pPr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5</w:t>
      </w:r>
      <w:r w:rsidRPr="00DC40FC">
        <w:rPr>
          <w:rFonts w:ascii="Times New Roman" w:hAnsi="Times New Roman" w:cs="Times New Roman"/>
          <w:sz w:val="24"/>
          <w:szCs w:val="24"/>
        </w:rPr>
        <w:t>. </w:t>
      </w:r>
      <w:r w:rsidR="0099206B" w:rsidRPr="00DC40FC">
        <w:rPr>
          <w:rFonts w:ascii="Times New Roman" w:hAnsi="Times New Roman" w:cs="Times New Roman"/>
          <w:sz w:val="24"/>
          <w:szCs w:val="24"/>
        </w:rPr>
        <w:t>Главн</w:t>
      </w:r>
      <w:r w:rsidR="006E3DA2" w:rsidRPr="00DC40FC">
        <w:rPr>
          <w:rFonts w:ascii="Times New Roman" w:hAnsi="Times New Roman" w:cs="Times New Roman"/>
          <w:sz w:val="24"/>
          <w:szCs w:val="24"/>
        </w:rPr>
        <w:t>ый</w:t>
      </w:r>
      <w:r w:rsidR="0099206B" w:rsidRPr="00DC40FC">
        <w:rPr>
          <w:rFonts w:ascii="Times New Roman" w:hAnsi="Times New Roman" w:cs="Times New Roman"/>
          <w:sz w:val="24"/>
          <w:szCs w:val="24"/>
        </w:rPr>
        <w:t xml:space="preserve"> г</w:t>
      </w:r>
      <w:r w:rsidR="00FB5820" w:rsidRPr="00DC40FC">
        <w:rPr>
          <w:rFonts w:ascii="Times New Roman" w:hAnsi="Times New Roman" w:cs="Times New Roman"/>
          <w:sz w:val="24"/>
          <w:szCs w:val="24"/>
        </w:rPr>
        <w:t>осуд</w:t>
      </w:r>
      <w:r w:rsidR="0008139D">
        <w:rPr>
          <w:rFonts w:ascii="Times New Roman" w:hAnsi="Times New Roman" w:cs="Times New Roman"/>
          <w:sz w:val="24"/>
          <w:szCs w:val="24"/>
        </w:rPr>
        <w:t xml:space="preserve">арственный налоговый инспектор </w:t>
      </w:r>
      <w:r w:rsidR="003B7A81" w:rsidRPr="00DC40FC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FB5820" w:rsidRPr="00DC40FC">
        <w:rPr>
          <w:rFonts w:ascii="Times New Roman" w:hAnsi="Times New Roman" w:cs="Times New Roman"/>
          <w:sz w:val="24"/>
          <w:szCs w:val="24"/>
        </w:rPr>
        <w:t xml:space="preserve">начальнику отдела. </w:t>
      </w:r>
      <w:r w:rsidR="006A7C2E" w:rsidRPr="00DC40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24FE3" w:rsidRPr="00DC40FC" w:rsidRDefault="003B7A81" w:rsidP="0066088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DC40FC">
        <w:rPr>
          <w:rFonts w:ascii="Times New Roman" w:hAnsi="Times New Roman" w:cs="Times New Roman"/>
          <w:b/>
          <w:sz w:val="24"/>
          <w:szCs w:val="24"/>
        </w:rPr>
        <w:t> </w:t>
      </w:r>
      <w:r w:rsidRPr="00DC40FC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</w:p>
    <w:p w:rsidR="003B7A81" w:rsidRPr="00DC40FC" w:rsidRDefault="00721040" w:rsidP="0066088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="003B7A81" w:rsidRPr="00DC40FC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DC40FC" w:rsidRDefault="003B7A81" w:rsidP="00660887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DC40FC" w:rsidRDefault="007B2780" w:rsidP="00DA3CA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6</w:t>
      </w:r>
      <w:r w:rsidR="003B7A81" w:rsidRPr="00DC40FC">
        <w:rPr>
          <w:rFonts w:ascii="Times New Roman" w:hAnsi="Times New Roman" w:cs="Times New Roman"/>
          <w:b/>
          <w:sz w:val="24"/>
          <w:szCs w:val="24"/>
        </w:rPr>
        <w:t>.</w:t>
      </w:r>
      <w:r w:rsidR="0049073B" w:rsidRPr="00DC40FC">
        <w:rPr>
          <w:rFonts w:ascii="Times New Roman" w:hAnsi="Times New Roman" w:cs="Times New Roman"/>
          <w:sz w:val="24"/>
          <w:szCs w:val="24"/>
        </w:rPr>
        <w:t> </w:t>
      </w:r>
      <w:r w:rsidR="003B7A81" w:rsidRPr="00DC40FC">
        <w:rPr>
          <w:rFonts w:ascii="Times New Roman" w:hAnsi="Times New Roman" w:cs="Times New Roman"/>
          <w:sz w:val="24"/>
          <w:szCs w:val="24"/>
        </w:rPr>
        <w:t>Для замещения должности</w:t>
      </w:r>
      <w:r w:rsidR="0099206B" w:rsidRPr="00DC40FC">
        <w:rPr>
          <w:rFonts w:ascii="Times New Roman" w:hAnsi="Times New Roman" w:cs="Times New Roman"/>
          <w:sz w:val="24"/>
          <w:szCs w:val="24"/>
        </w:rPr>
        <w:t xml:space="preserve"> </w:t>
      </w:r>
      <w:r w:rsidR="00D418F6" w:rsidRPr="00DC40FC">
        <w:rPr>
          <w:rFonts w:ascii="Times New Roman" w:hAnsi="Times New Roman" w:cs="Times New Roman"/>
          <w:sz w:val="24"/>
          <w:szCs w:val="24"/>
        </w:rPr>
        <w:t>г</w:t>
      </w:r>
      <w:r w:rsidR="0099206B" w:rsidRPr="00DC40FC">
        <w:rPr>
          <w:rFonts w:ascii="Times New Roman" w:hAnsi="Times New Roman" w:cs="Times New Roman"/>
          <w:sz w:val="24"/>
          <w:szCs w:val="24"/>
        </w:rPr>
        <w:t>лавного</w:t>
      </w:r>
      <w:r w:rsidR="00672928" w:rsidRPr="00DC40FC">
        <w:rPr>
          <w:rFonts w:ascii="Times New Roman" w:hAnsi="Times New Roman" w:cs="Times New Roman"/>
          <w:sz w:val="24"/>
          <w:szCs w:val="24"/>
        </w:rPr>
        <w:t xml:space="preserve"> </w:t>
      </w:r>
      <w:r w:rsidR="006933FE" w:rsidRPr="00DC40FC">
        <w:rPr>
          <w:rFonts w:ascii="Times New Roman" w:hAnsi="Times New Roman" w:cs="Times New Roman"/>
          <w:sz w:val="24"/>
          <w:szCs w:val="24"/>
        </w:rPr>
        <w:t xml:space="preserve">государственного  налогового инспектора  </w:t>
      </w:r>
      <w:r w:rsidR="003B7A81" w:rsidRPr="00DC40FC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9206B" w:rsidRPr="00DC40FC">
        <w:rPr>
          <w:rFonts w:ascii="Times New Roman" w:hAnsi="Times New Roman" w:cs="Times New Roman"/>
          <w:sz w:val="24"/>
          <w:szCs w:val="24"/>
        </w:rPr>
        <w:t>:</w:t>
      </w:r>
    </w:p>
    <w:p w:rsidR="00672928" w:rsidRPr="00DC40FC" w:rsidRDefault="00672928" w:rsidP="00DA3CAF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6.1. Наличие высшего образования. </w:t>
      </w:r>
    </w:p>
    <w:p w:rsidR="00FF2F6A" w:rsidRPr="00DC40FC" w:rsidRDefault="00FF2F6A" w:rsidP="00DA3CA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6.2.</w:t>
      </w:r>
      <w:r w:rsidR="0099206B" w:rsidRPr="00DC40FC">
        <w:rPr>
          <w:rFonts w:ascii="Times New Roman" w:hAnsi="Times New Roman" w:cs="Times New Roman"/>
          <w:sz w:val="24"/>
          <w:szCs w:val="24"/>
        </w:rPr>
        <w:t xml:space="preserve"> </w:t>
      </w:r>
      <w:r w:rsidR="00FE62CB" w:rsidRPr="00DC40F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Для замещения должности  главного государственного  налогового инспектора </w:t>
      </w:r>
      <w:r w:rsidR="0043704E" w:rsidRPr="00DC40F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    </w:t>
      </w:r>
      <w:r w:rsidR="00FE62CB" w:rsidRPr="00DC40FC">
        <w:rPr>
          <w:rFonts w:ascii="Times New Roman" w:eastAsia="Calibri" w:hAnsi="Times New Roman" w:cs="Times New Roman"/>
          <w:sz w:val="24"/>
          <w:szCs w:val="24"/>
          <w:lang w:eastAsia="en-US"/>
        </w:rPr>
        <w:t>не установлено требований к стажу гражданской службы или работы по специальности, направлению подготовки</w:t>
      </w:r>
      <w:r w:rsidR="0008139D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F71950" w:rsidRPr="00DC40FC" w:rsidRDefault="00F71950" w:rsidP="00F7195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pacing w:val="-2"/>
          <w:sz w:val="24"/>
          <w:szCs w:val="24"/>
        </w:rPr>
        <w:t xml:space="preserve">6.3. Наличие базовых знаний: </w:t>
      </w:r>
      <w:r w:rsidRPr="00DC40FC">
        <w:rPr>
          <w:rFonts w:ascii="Times New Roman" w:hAnsi="Times New Roman" w:cs="Times New Roman"/>
          <w:sz w:val="24"/>
          <w:szCs w:val="24"/>
        </w:rPr>
        <w:t xml:space="preserve">государственного языка Российской Федерации (русского языка), основ </w:t>
      </w:r>
      <w:hyperlink r:id="rId9" w:history="1">
        <w:r w:rsidRPr="00DC40FC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DC40FC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коррупции. </w:t>
      </w:r>
    </w:p>
    <w:p w:rsidR="00F71950" w:rsidRPr="00DC40FC" w:rsidRDefault="00F71950" w:rsidP="00F71950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6.4. Наличие профессиональных знаний:   </w:t>
      </w:r>
    </w:p>
    <w:p w:rsidR="00957E1A" w:rsidRPr="00DC40FC" w:rsidRDefault="00957E1A" w:rsidP="00957E1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Налоговый </w:t>
      </w:r>
      <w:hyperlink r:id="rId10" w:history="1">
        <w:r w:rsidRPr="00DC40FC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DC40FC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Бюджетный </w:t>
      </w:r>
      <w:hyperlink r:id="rId11" w:history="1">
        <w:r w:rsidRPr="00DC40FC">
          <w:rPr>
            <w:rFonts w:ascii="Times New Roman" w:hAnsi="Times New Roman" w:cs="Times New Roman"/>
            <w:sz w:val="24"/>
            <w:szCs w:val="24"/>
          </w:rPr>
          <w:t>кодекс</w:t>
        </w:r>
      </w:hyperlink>
      <w:r w:rsidRPr="00DC40FC">
        <w:rPr>
          <w:rFonts w:ascii="Times New Roman" w:hAnsi="Times New Roman" w:cs="Times New Roman"/>
          <w:sz w:val="24"/>
          <w:szCs w:val="24"/>
        </w:rPr>
        <w:t xml:space="preserve"> Российской Федерации;</w:t>
      </w:r>
    </w:p>
    <w:p w:rsidR="00957E1A" w:rsidRPr="00DC40FC" w:rsidRDefault="00E47C56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12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Российской Федерации от 21 марта 1991 г. N 943-1 "О налоговых органах Российской Федерации";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3" w:history="1">
        <w:r w:rsidRPr="00DC40F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DC40FC">
        <w:rPr>
          <w:rFonts w:ascii="Times New Roman" w:hAnsi="Times New Roman" w:cs="Times New Roman"/>
          <w:sz w:val="24"/>
          <w:szCs w:val="24"/>
        </w:rPr>
        <w:t xml:space="preserve"> от 6 октября 1999 г. N 184-ФЗ "Об общих принципах организации законодательных (представительных) и исполнительных органов государственной власти субъектов Российской Федерации";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4" w:history="1">
        <w:r w:rsidRPr="00DC40F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DC40FC">
        <w:rPr>
          <w:rFonts w:ascii="Times New Roman" w:hAnsi="Times New Roman" w:cs="Times New Roman"/>
          <w:sz w:val="24"/>
          <w:szCs w:val="24"/>
        </w:rPr>
        <w:t xml:space="preserve"> от 8 августа 2001 г. N 129-ФЗ "О государственной регистрации юридических лиц и индивидуальных предпринимателей";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5" w:history="1">
        <w:r w:rsidRPr="00DC40F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DC40FC">
        <w:rPr>
          <w:rFonts w:ascii="Times New Roman" w:hAnsi="Times New Roman" w:cs="Times New Roman"/>
          <w:sz w:val="24"/>
          <w:szCs w:val="24"/>
        </w:rPr>
        <w:t xml:space="preserve"> от 6 октября 2003 г. N 131-ФЗ "Об общих принципах организации местного самоуправления в Российской Федерации";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6" w:history="1">
        <w:r w:rsidRPr="00DC40F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DC40FC">
        <w:rPr>
          <w:rFonts w:ascii="Times New Roman" w:hAnsi="Times New Roman" w:cs="Times New Roman"/>
          <w:sz w:val="24"/>
          <w:szCs w:val="24"/>
        </w:rPr>
        <w:t xml:space="preserve"> Российской Федерации от 27 июля 2006 г. N 152-ФЗ "О персональных данных";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lastRenderedPageBreak/>
        <w:t xml:space="preserve">Федеральный </w:t>
      </w:r>
      <w:hyperlink r:id="rId17" w:history="1">
        <w:r w:rsidRPr="00DC40F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DC40FC">
        <w:rPr>
          <w:rFonts w:ascii="Times New Roman" w:hAnsi="Times New Roman" w:cs="Times New Roman"/>
          <w:sz w:val="24"/>
          <w:szCs w:val="24"/>
        </w:rPr>
        <w:t xml:space="preserve"> от 29 ноября 2007 г. N 282-ФЗ "Об официальном статистическом учете и системе государственной статистики в Российской Федерации";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8" w:history="1">
        <w:r w:rsidRPr="00DC40F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DC40FC">
        <w:rPr>
          <w:rFonts w:ascii="Times New Roman" w:hAnsi="Times New Roman" w:cs="Times New Roman"/>
          <w:sz w:val="24"/>
          <w:szCs w:val="24"/>
        </w:rPr>
        <w:t xml:space="preserve"> от 9 февраля 2009 г. N 8-ФЗ "Об обеспечении доступа к информации о деятельности государственных органов и органов местного самоуправления";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19" w:history="1">
        <w:r w:rsidRPr="00DC40F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DC40FC">
        <w:rPr>
          <w:rFonts w:ascii="Times New Roman" w:hAnsi="Times New Roman" w:cs="Times New Roman"/>
          <w:sz w:val="24"/>
          <w:szCs w:val="24"/>
        </w:rPr>
        <w:t xml:space="preserve"> от 27 июля 2010 г. N 210-ФЗ "Об организации предоставления государственных и муниципальных услуг";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0" w:history="1">
        <w:r w:rsidRPr="00DC40F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DC40FC">
        <w:rPr>
          <w:rFonts w:ascii="Times New Roman" w:hAnsi="Times New Roman" w:cs="Times New Roman"/>
          <w:sz w:val="24"/>
          <w:szCs w:val="24"/>
        </w:rPr>
        <w:t xml:space="preserve"> Российской Федерации от 6 апреля 2011 г. N 63-ФЗ "Об электронной подписи";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1" w:history="1">
        <w:r w:rsidRPr="00DC40F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DC40FC">
        <w:rPr>
          <w:rFonts w:ascii="Times New Roman" w:hAnsi="Times New Roman" w:cs="Times New Roman"/>
          <w:sz w:val="24"/>
          <w:szCs w:val="24"/>
        </w:rPr>
        <w:t xml:space="preserve"> от 28 декабря 2013 г. N 443-ФЗ "О федеральной информационной адресной системе и о внесении изменений в Федеральный закон "Об общих принципах организации местного самоуправления в Российской Федерации";</w:t>
      </w:r>
    </w:p>
    <w:p w:rsidR="00957E1A" w:rsidRPr="00DC40FC" w:rsidRDefault="00E47C56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22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7 мая 2012 г. N 601 "Об основных направлениях совершенствования системы государственного управления";</w:t>
      </w:r>
    </w:p>
    <w:p w:rsidR="00957E1A" w:rsidRPr="00DC40FC" w:rsidRDefault="00E47C56" w:rsidP="00957E1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23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Указ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Президента Российской Федерации от 11 августа 2016 г. N 403 "Об Основных направлениях развития государственной гражданской службы Российской Федерации на 2016 - 2018 годы";</w:t>
      </w:r>
    </w:p>
    <w:p w:rsidR="00957E1A" w:rsidRPr="00DC40FC" w:rsidRDefault="00E47C56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24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30 сентября 2004 г. N 506 "Об утверждении Положения о Федеральной налоговой службе";</w:t>
      </w:r>
    </w:p>
    <w:p w:rsidR="00957E1A" w:rsidRPr="00DC40FC" w:rsidRDefault="00E47C56" w:rsidP="00957E1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25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Минфина России от 2 июля 2012 г. N 99н "Административный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(расчетов)".</w:t>
      </w:r>
    </w:p>
    <w:p w:rsidR="00957E1A" w:rsidRPr="00DC40FC" w:rsidRDefault="00957E1A" w:rsidP="00957E1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26" w:history="1">
        <w:r w:rsidRPr="00DC40F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DC40FC">
        <w:rPr>
          <w:rFonts w:ascii="Times New Roman" w:hAnsi="Times New Roman" w:cs="Times New Roman"/>
          <w:sz w:val="24"/>
          <w:szCs w:val="24"/>
        </w:rPr>
        <w:t xml:space="preserve"> от 18 июля 2011 г. N 227-ФЗ "О внесении изменений в отдельные законодательные акты Российской Федерации в связи с совершенствованием принципов определения цен для целей налогообложения";</w:t>
      </w:r>
    </w:p>
    <w:p w:rsidR="00957E1A" w:rsidRPr="00DC40FC" w:rsidRDefault="00E47C56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27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Минфина России от 13 ноября 2008 г. N 108н "Об утверждении перечня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зоны)";</w:t>
      </w:r>
    </w:p>
    <w:p w:rsidR="00957E1A" w:rsidRPr="00DC40FC" w:rsidRDefault="00E47C56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28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Минпромторга России от 30 октября 2012 г. N 1598 "Об утверждении Перечня кодов товаров в соответствии с товарной номенклатурой ВЭД, сделки</w:t>
      </w:r>
      <w:r w:rsidR="0008139D">
        <w:rPr>
          <w:rFonts w:ascii="Times New Roman" w:hAnsi="Times New Roman" w:cs="Times New Roman"/>
          <w:sz w:val="24"/>
          <w:szCs w:val="24"/>
        </w:rPr>
        <w:t>,</w:t>
      </w:r>
      <w:r w:rsidR="00957E1A" w:rsidRPr="00DC40FC">
        <w:rPr>
          <w:rFonts w:ascii="Times New Roman" w:hAnsi="Times New Roman" w:cs="Times New Roman"/>
          <w:sz w:val="24"/>
          <w:szCs w:val="24"/>
        </w:rPr>
        <w:t xml:space="preserve"> в отношении которых признаются контролируемыми в соответствии со статьей 105.14 НК Российской Федерации";</w:t>
      </w:r>
    </w:p>
    <w:p w:rsidR="00957E1A" w:rsidRPr="00DC40FC" w:rsidRDefault="00E47C56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29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ФНС России от 26 марта 2012 г. N ММВ-7-13/182@ "Об утверждении форм документов, используемых ФНС России при реализации своих полномочий в отношениях, регулируемых законодательством о налогах и сборах, оснований и порядка продления срока рассмотрения заявления о заключении соглашения о ценообразовании для целей налогообложения и прилагаемых к нему документов";</w:t>
      </w:r>
    </w:p>
    <w:p w:rsidR="00957E1A" w:rsidRPr="00DC40FC" w:rsidRDefault="00E47C56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30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ФНС России от 27 июля 2012 г. N ММВ-7-13/524@ "Об утверждении формы уведомления о контролируемых сделках, порядка ее заполнения, а также формата представления уведомления о контролируемых сделках в электронной форме и порядка представления налогоплательщиком уведомления о контролируемых сделках в электронной форме";</w:t>
      </w:r>
    </w:p>
    <w:p w:rsidR="00957E1A" w:rsidRPr="00DC40FC" w:rsidRDefault="00E47C56" w:rsidP="00957E1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31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ФНС России от 10 октября 2012 г. N ММВ-7-13/704@ "Об утверждении формы извещения о контролируемых сделках и Порядка направления налоговым органом, проводящим налоговую проверку, извещения о контролируемых сделках в федеральный орган исполнительной власти, уполномоченный по контролю и надзору в области налогов и сборов";</w:t>
      </w:r>
    </w:p>
    <w:p w:rsidR="00957E1A" w:rsidRPr="00DC40FC" w:rsidRDefault="00E47C56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32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ФНС России от 26 ноября 2012 г. N ММВ-7-13/907@ "Об утверждении форм документов, применяемых при проведении и оформлении результатов проверки полноты исчисления и уплаты налогов в связи с совершением сделок между взаимозависимыми лицами, оснований и порядка продления срока проведения проверки полноты исчисления и уплаты налогов в связи с совершением сделок между взаимозависимыми лицами, требований к </w:t>
      </w:r>
      <w:r w:rsidR="00957E1A" w:rsidRPr="00DC40FC">
        <w:rPr>
          <w:rFonts w:ascii="Times New Roman" w:hAnsi="Times New Roman" w:cs="Times New Roman"/>
          <w:sz w:val="24"/>
          <w:szCs w:val="24"/>
        </w:rPr>
        <w:lastRenderedPageBreak/>
        <w:t>составлению акта проверки полноты исчисления и уплаты налогов в связи с совершением сделок между взаимозависимыми лицами";</w:t>
      </w:r>
    </w:p>
    <w:p w:rsidR="00957E1A" w:rsidRPr="00DC40FC" w:rsidRDefault="00E47C56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33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ФНС России от 27 августа 2013 г. N ММВ-7-13/292@ "О внесении изменений в приказы ФНС России от 6 марта 2007 г. N ММ-3-06/106@, от 31 мая 2007 г. N ММ-3-06/338@";</w:t>
      </w:r>
    </w:p>
    <w:p w:rsidR="00957E1A" w:rsidRPr="00DC40FC" w:rsidRDefault="00E47C56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34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ФНС России от 19 ноября 2013 г. N ММВ-7-13/512@ "Об утверждении форм документов, применяемых при проведении симметричных корректировок и обратных корректировок налогоплательщиками, являющимися другими сторонами контролируемой сделки, порядка выдачи уведомления о возможности симметричных корректировок и порядка выдачи уведомления о необходимости обратных корректировок";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приказ ФНС России от 24 апреля 2015 г. N ММВ-7-14/177@ "Об утверждении формы и формата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лица), а также порядка заполнения формы и порядка представления в электронной форме уведомления об участии в иностранных организациях (об учреждении иностранных структур без образования юридического лица)";</w:t>
      </w:r>
    </w:p>
    <w:p w:rsidR="00957E1A" w:rsidRPr="00DC40FC" w:rsidRDefault="00957E1A" w:rsidP="00957E1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приказ ФНС России от 13 декабря 2016 г. N ММВ-7-13/679@ "Об утверждении формы и порядка заполнения формы уведомления о контролируемых иностранных компаниях, а также формата и порядка представления уведомления о контролируемых иностранных компаниях в электронной форме".</w:t>
      </w:r>
    </w:p>
    <w:p w:rsidR="00957E1A" w:rsidRPr="00DC40FC" w:rsidRDefault="00E47C56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35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МНС России от 17 ноября 2003 г. N БГ-3-06/627@ "Об утверждении единых требований к формированию информационных ресурсов по камеральным и выездным налоговым проверкам";</w:t>
      </w:r>
    </w:p>
    <w:p w:rsidR="00957E1A" w:rsidRPr="00DC40FC" w:rsidRDefault="00E47C56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36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ФНС России от 25 июля 2012 г. N ММВ-7-2/518@ "Об утверждении Порядка направления налоговым органом запросов в банк (оператору по переводу денежных средств) о наличии счетов (специальных банковских счетов) в банке и (или) об остатках денежных средств на счетах (специальных банковских счетах), о представлении выписок по операциям на счетах (специальных банковских счетах), справок об остатках электронных денежных средств и переводах электронных денежных средств организаций (индивидуальных предпринимателей, нотариусов, занимающихся частной практикой, адвокатов, учредивших адвокатские кабинеты) на бумажном носителе, а также форм соответствующих запросов";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приказ ФНС России от 8 мая 2015 г.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приказ ФНС России от 10 февраля 2017 г. N ММВ-7-15/176@ "О вводе в промышленную эксплуатацию программного обеспечения, реализующего автоматизацию перекрестных проверок по функциям камеральной налоговой проверки налоговых деклараций по НДС на основе сведений из книг покупок, книг продаж и журналов учета выставленных и полученных счетов-фактур";</w:t>
      </w:r>
    </w:p>
    <w:p w:rsidR="00957E1A" w:rsidRPr="00DC40FC" w:rsidRDefault="00957E1A" w:rsidP="00957E1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письмо ФНС России от 16 июля 2013 г. N АС-4-2/12705 "О рекомендациях по проведению камеральных налоговых проверок".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37" w:history="1">
        <w:r w:rsidRPr="00DC40F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DC40FC">
        <w:rPr>
          <w:rFonts w:ascii="Times New Roman" w:hAnsi="Times New Roman" w:cs="Times New Roman"/>
          <w:sz w:val="24"/>
          <w:szCs w:val="24"/>
        </w:rPr>
        <w:t xml:space="preserve"> от 10 декабря 2003 г. N 173-ФЗ "О валютном регулировании и валютном контроле";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38" w:history="1">
        <w:r w:rsidRPr="00DC40F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DC40FC">
        <w:rPr>
          <w:rFonts w:ascii="Times New Roman" w:hAnsi="Times New Roman" w:cs="Times New Roman"/>
          <w:sz w:val="24"/>
          <w:szCs w:val="24"/>
        </w:rPr>
        <w:t xml:space="preserve"> от 29 декабря 2006 г. N 244-ФЗ "О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Федерации";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Федеральный </w:t>
      </w:r>
      <w:hyperlink r:id="rId39" w:history="1">
        <w:r w:rsidRPr="00DC40F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DC40FC">
        <w:rPr>
          <w:rFonts w:ascii="Times New Roman" w:hAnsi="Times New Roman" w:cs="Times New Roman"/>
          <w:sz w:val="24"/>
          <w:szCs w:val="24"/>
        </w:rP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lastRenderedPageBreak/>
        <w:t xml:space="preserve">Федеральный </w:t>
      </w:r>
      <w:hyperlink r:id="rId40" w:history="1">
        <w:r w:rsidRPr="00DC40FC">
          <w:rPr>
            <w:rFonts w:ascii="Times New Roman" w:hAnsi="Times New Roman" w:cs="Times New Roman"/>
            <w:sz w:val="24"/>
            <w:szCs w:val="24"/>
          </w:rPr>
          <w:t>закон</w:t>
        </w:r>
      </w:hyperlink>
      <w:r w:rsidRPr="00DC40FC">
        <w:rPr>
          <w:rFonts w:ascii="Times New Roman" w:hAnsi="Times New Roman" w:cs="Times New Roman"/>
          <w:sz w:val="24"/>
          <w:szCs w:val="24"/>
        </w:rPr>
        <w:t xml:space="preserve"> от 4 мая 2011 г. N 99-ФЗ "О лицензировании отдельных видов деятельности";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Федеральный закон от 6 декабря 2011 г. N 402-ФЗ "О бухгалтерском учете";</w:t>
      </w:r>
    </w:p>
    <w:p w:rsidR="00957E1A" w:rsidRPr="00DC40FC" w:rsidRDefault="00E47C56" w:rsidP="00957E1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41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957E1A" w:rsidRPr="00DC40FC" w:rsidRDefault="00E47C56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42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28 августа 2005 г. N 819 "Об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Федерации";</w:t>
      </w:r>
    </w:p>
    <w:p w:rsidR="00957E1A" w:rsidRPr="00DC40FC" w:rsidRDefault="00E47C56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43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25 декабря 2009 г. N 1088 "О государственной автоматизированной системе "Управление";</w:t>
      </w:r>
    </w:p>
    <w:p w:rsidR="00957E1A" w:rsidRPr="00DC40FC" w:rsidRDefault="00E47C56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44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декабря 2011 г. N 1137 "О формах и правилах заполнения (ведения) документов, применяемых при расчетах по налогу на добавленную стоимость";</w:t>
      </w:r>
    </w:p>
    <w:p w:rsidR="00957E1A" w:rsidRPr="00DC40FC" w:rsidRDefault="00E47C56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45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распоряжение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6 мая 2008 г. N 671-р "Об утверждении Федерального плана статистических работ";</w:t>
      </w:r>
    </w:p>
    <w:p w:rsidR="00957E1A" w:rsidRPr="00DC40FC" w:rsidRDefault="00E47C56" w:rsidP="00957E1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46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Минфина от 29 июля 1998 г. N 34н "Об утверждении Положения по ведению бухгалтерского учета и бухгалтерской отчетности в Российской Федерации";</w:t>
      </w:r>
    </w:p>
    <w:p w:rsidR="00957E1A" w:rsidRPr="00DC40FC" w:rsidRDefault="00E47C56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47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Минфина от 31 декабря 2000 г. N 94н "Об утверждении плана счетов бухгалтерского учета финансово-хозяйственной деятельности организаций и инструкции по его применению";</w:t>
      </w:r>
    </w:p>
    <w:p w:rsidR="00957E1A" w:rsidRPr="00DC40FC" w:rsidRDefault="00E47C56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48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Минфина от 2 июля 2010 г. N66н "О формах бухгалтерской отчетности организаций";</w:t>
      </w:r>
    </w:p>
    <w:p w:rsidR="00957E1A" w:rsidRPr="00DC40FC" w:rsidRDefault="00E47C56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49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N 410";</w:t>
      </w:r>
    </w:p>
    <w:p w:rsidR="00957E1A" w:rsidRPr="00DC40FC" w:rsidRDefault="00E47C56" w:rsidP="00957E1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50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ФНС России от 25 января 2012 г. N ММВ-7-6/25@ "Об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хозяйств";</w:t>
      </w:r>
    </w:p>
    <w:p w:rsidR="00957E1A" w:rsidRPr="00DC40FC" w:rsidRDefault="00E47C56" w:rsidP="00957E1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hyperlink r:id="rId51" w:history="1">
        <w:r w:rsidR="00957E1A" w:rsidRPr="00DC40FC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="00957E1A" w:rsidRPr="00DC40FC">
        <w:rPr>
          <w:rFonts w:ascii="Times New Roman" w:hAnsi="Times New Roman" w:cs="Times New Roman"/>
          <w:sz w:val="24"/>
          <w:szCs w:val="24"/>
        </w:rPr>
        <w:t xml:space="preserve"> ФНС России от 16 октября 2013 г. N ММВ-7-3/449@ "Об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лиц".</w:t>
      </w:r>
    </w:p>
    <w:p w:rsidR="00672928" w:rsidRPr="00DC40FC" w:rsidRDefault="00876395" w:rsidP="00DA3CA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Г</w:t>
      </w:r>
      <w:r w:rsidR="00DA3CAF" w:rsidRPr="00DC40FC">
        <w:rPr>
          <w:rFonts w:ascii="Times New Roman" w:hAnsi="Times New Roman" w:cs="Times New Roman"/>
          <w:sz w:val="24"/>
          <w:szCs w:val="24"/>
        </w:rPr>
        <w:t xml:space="preserve">лавный государственный </w:t>
      </w:r>
      <w:r w:rsidRPr="00DC40FC">
        <w:rPr>
          <w:rFonts w:ascii="Times New Roman" w:hAnsi="Times New Roman" w:cs="Times New Roman"/>
          <w:sz w:val="24"/>
          <w:szCs w:val="24"/>
        </w:rPr>
        <w:t>налогов</w:t>
      </w:r>
      <w:r w:rsidR="004066B6" w:rsidRPr="00DC40FC">
        <w:rPr>
          <w:rFonts w:ascii="Times New Roman" w:hAnsi="Times New Roman" w:cs="Times New Roman"/>
          <w:sz w:val="24"/>
          <w:szCs w:val="24"/>
        </w:rPr>
        <w:t>ый</w:t>
      </w:r>
      <w:r w:rsidRPr="00DC40FC">
        <w:rPr>
          <w:rFonts w:ascii="Times New Roman" w:hAnsi="Times New Roman" w:cs="Times New Roman"/>
          <w:sz w:val="24"/>
          <w:szCs w:val="24"/>
        </w:rPr>
        <w:t xml:space="preserve"> инспектор </w:t>
      </w:r>
      <w:r w:rsidR="00672928" w:rsidRPr="00DC40FC">
        <w:rPr>
          <w:rFonts w:ascii="Times New Roman" w:hAnsi="Times New Roman" w:cs="Times New Roman"/>
          <w:sz w:val="24"/>
          <w:szCs w:val="24"/>
        </w:rPr>
        <w:t xml:space="preserve"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EC42F2" w:rsidRPr="00DC40FC" w:rsidRDefault="00EC42F2" w:rsidP="00EC42F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6.4.2. Иные профессиональные знания: 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основы экономики, финансов и кредита, бухгалтерского и налогового учета;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основы налогообложения;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основы финансовых и кредитных отношений;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общие положения о налоговом контроле;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принципы формирования бюджетной системы Российской Федерации;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принципы формирования налоговой системы Российской Федерации;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порядок проведения мероприятий налогового контроля;</w:t>
      </w:r>
    </w:p>
    <w:p w:rsidR="00957E1A" w:rsidRPr="00DC40FC" w:rsidRDefault="00957E1A" w:rsidP="00957E1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принципы налогового администрирования.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правила и методы трансфертного ценообразования;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принципы контроля цен для целей налогообложения в Российской Федерации и рекомендации в отношении трансфертного ценообразования;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методы определения рыночных цен для целей налогообложения;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понятие функционального анализа и выбор метода ценообразования для налоговых целей;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арбитражная практика в Российской Федерации по вопросам определения рыночных цен для целей  налогообложения;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lastRenderedPageBreak/>
        <w:t>характеристика компаний с учетом их функционального профиля и взаимосвязь с выбором метода определения рыночных цен;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понятие ценообразование в сделках с нематериальными активами для налоговых целей;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особенности ценообразования на услуги: методика распределения затрат для расчета стоимости услуг и применение надбавки;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возможные пути предотвращения/разрешения споров с налоговыми органами по вопросам, связанным с контролем цен для целей налогообложения;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понятие взаимозависимые лица. Порядок определения доли участия одной организации в другой организации или физического лица в организации; особенности признания цен рыночными для целей налогообложения. Информация, используемая при сопоставлении условий сделок между взаимозависимыми лицами с условиями сделок между лицами, не являющимися взаимозависимыми;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методы, используемые при определении для целей налогообложения доходов (прибыли, выручки) в сделках, сторонами которых являются взаимозависимые лица;</w:t>
      </w:r>
    </w:p>
    <w:p w:rsidR="00957E1A" w:rsidRPr="00DC40FC" w:rsidRDefault="00957E1A" w:rsidP="00957E1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понятие соглашения о ценообразовании для целей налогообложения.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порядок и сроки проведения камеральных проверок;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требования к составлению акта камеральной проверки;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основы финансовых отношений и кредитных отношений;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судебно-арбитражная практика в части камеральных проверок;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схемы ухода от налогов;</w:t>
      </w:r>
    </w:p>
    <w:p w:rsidR="00957E1A" w:rsidRPr="00DC40FC" w:rsidRDefault="00957E1A" w:rsidP="00957E1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порядок определения налогооблагаемой базы.</w:t>
      </w:r>
    </w:p>
    <w:p w:rsidR="00957E1A" w:rsidRPr="00DC40FC" w:rsidRDefault="00957E1A" w:rsidP="00957E1A">
      <w:pPr>
        <w:pStyle w:val="a7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передовой зарубежный опыт налогового администрирования;</w:t>
      </w:r>
    </w:p>
    <w:p w:rsidR="00957E1A" w:rsidRPr="00DC40FC" w:rsidRDefault="00957E1A" w:rsidP="00957E1A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принципы налогового учета в российских организациях и в иностранных организациях, осуществляющих деятельность на территории Российской Федерации.</w:t>
      </w:r>
    </w:p>
    <w:p w:rsidR="00EC42F2" w:rsidRPr="00DC40FC" w:rsidRDefault="00EC42F2" w:rsidP="00EC42F2">
      <w:pPr>
        <w:pStyle w:val="ConsPlusNormal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C40FC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знаний:</w:t>
      </w:r>
    </w:p>
    <w:p w:rsidR="009B7BB1" w:rsidRPr="00DC40FC" w:rsidRDefault="009B7BB1" w:rsidP="009613B1">
      <w:pPr>
        <w:pStyle w:val="TableParagraph"/>
        <w:numPr>
          <w:ilvl w:val="0"/>
          <w:numId w:val="3"/>
        </w:numPr>
        <w:tabs>
          <w:tab w:val="left" w:pos="0"/>
        </w:tabs>
        <w:ind w:right="98"/>
        <w:jc w:val="both"/>
        <w:rPr>
          <w:sz w:val="24"/>
          <w:szCs w:val="24"/>
        </w:rPr>
      </w:pPr>
      <w:r w:rsidRPr="00DC40FC">
        <w:rPr>
          <w:sz w:val="24"/>
          <w:szCs w:val="24"/>
        </w:rPr>
        <w:t>понятие нормы права, нормативного правового акта, правоотношений и их признаки;</w:t>
      </w:r>
    </w:p>
    <w:p w:rsidR="009B7BB1" w:rsidRPr="00DC40FC" w:rsidRDefault="009B7BB1" w:rsidP="009613B1">
      <w:pPr>
        <w:pStyle w:val="TableParagraph"/>
        <w:tabs>
          <w:tab w:val="left" w:pos="0"/>
          <w:tab w:val="left" w:pos="785"/>
        </w:tabs>
        <w:ind w:left="140" w:right="97" w:hanging="140"/>
        <w:jc w:val="both"/>
        <w:rPr>
          <w:sz w:val="24"/>
          <w:szCs w:val="24"/>
        </w:rPr>
      </w:pPr>
      <w:r w:rsidRPr="00DC40FC">
        <w:rPr>
          <w:sz w:val="24"/>
          <w:szCs w:val="24"/>
        </w:rPr>
        <w:t xml:space="preserve">- понятие </w:t>
      </w:r>
      <w:r w:rsidRPr="00DC40FC">
        <w:rPr>
          <w:spacing w:val="-3"/>
          <w:sz w:val="24"/>
          <w:szCs w:val="24"/>
        </w:rPr>
        <w:t xml:space="preserve">проекта </w:t>
      </w:r>
      <w:r w:rsidRPr="00DC40FC">
        <w:rPr>
          <w:sz w:val="24"/>
          <w:szCs w:val="24"/>
        </w:rPr>
        <w:t>нормативного правового акта, инструменты и этапы его</w:t>
      </w:r>
      <w:r w:rsidRPr="00DC40FC">
        <w:rPr>
          <w:spacing w:val="-2"/>
          <w:sz w:val="24"/>
          <w:szCs w:val="24"/>
        </w:rPr>
        <w:t xml:space="preserve"> </w:t>
      </w:r>
      <w:r w:rsidRPr="00DC40FC">
        <w:rPr>
          <w:sz w:val="24"/>
          <w:szCs w:val="24"/>
        </w:rPr>
        <w:t>разработки;</w:t>
      </w:r>
    </w:p>
    <w:p w:rsidR="009B7BB1" w:rsidRPr="00DC40FC" w:rsidRDefault="009B7BB1" w:rsidP="009B7BB1">
      <w:pPr>
        <w:pStyle w:val="ConsPlusNormal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- понятие, процедура рассмотрения</w:t>
      </w:r>
      <w:r w:rsidRPr="00DC40FC">
        <w:rPr>
          <w:rFonts w:ascii="Times New Roman" w:hAnsi="Times New Roman" w:cs="Times New Roman"/>
          <w:spacing w:val="57"/>
          <w:sz w:val="24"/>
          <w:szCs w:val="24"/>
        </w:rPr>
        <w:t xml:space="preserve"> </w:t>
      </w:r>
      <w:r w:rsidRPr="00DC40FC">
        <w:rPr>
          <w:rFonts w:ascii="Times New Roman" w:hAnsi="Times New Roman" w:cs="Times New Roman"/>
          <w:spacing w:val="-3"/>
          <w:sz w:val="24"/>
          <w:szCs w:val="24"/>
        </w:rPr>
        <w:t xml:space="preserve">обращений </w:t>
      </w:r>
      <w:r w:rsidRPr="00DC40FC">
        <w:rPr>
          <w:rFonts w:ascii="Times New Roman" w:hAnsi="Times New Roman" w:cs="Times New Roman"/>
          <w:sz w:val="24"/>
          <w:szCs w:val="24"/>
        </w:rPr>
        <w:t>граждан.</w:t>
      </w:r>
    </w:p>
    <w:p w:rsidR="00EC42F2" w:rsidRPr="00DC40FC" w:rsidRDefault="00EC42F2" w:rsidP="00EC42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- принципов, методов, технологий и механизмов осуществления контроля (надзора);</w:t>
      </w:r>
    </w:p>
    <w:p w:rsidR="00EC42F2" w:rsidRPr="00DC40FC" w:rsidRDefault="00EC42F2" w:rsidP="00EC42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- видов, назначения и технологии организации проверочных процедур;</w:t>
      </w:r>
    </w:p>
    <w:p w:rsidR="00EC42F2" w:rsidRPr="00DC40FC" w:rsidRDefault="00EC42F2" w:rsidP="00EC42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- процедуры организации проверки: порядок, этапы, инструменты проведения;</w:t>
      </w:r>
    </w:p>
    <w:p w:rsidR="00EC42F2" w:rsidRPr="00DC40FC" w:rsidRDefault="00EC42F2" w:rsidP="00EC42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- ограничений при проведении проверочных процедур;</w:t>
      </w:r>
    </w:p>
    <w:p w:rsidR="00EC42F2" w:rsidRPr="00DC40FC" w:rsidRDefault="00EC42F2" w:rsidP="00EC42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- мер, принимаемых по результатам проверки;</w:t>
      </w:r>
    </w:p>
    <w:p w:rsidR="00EC42F2" w:rsidRPr="00DC40FC" w:rsidRDefault="00EC42F2" w:rsidP="00EC42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- по плановым (рейдовые) осмотрам.</w:t>
      </w:r>
    </w:p>
    <w:p w:rsidR="00EC42F2" w:rsidRPr="00DC40FC" w:rsidRDefault="00EC42F2" w:rsidP="00EC42F2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 6.6. Наличие базовых умений: </w:t>
      </w:r>
    </w:p>
    <w:p w:rsidR="00EC42F2" w:rsidRPr="00DC40FC" w:rsidRDefault="00EC42F2" w:rsidP="00EC42F2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мыслить системно (стратегически), планировать, рационально использовать служебное время и достигать результата,  коммуникативных, управления изменениями, руководить подчинёнными, эффективно планировать, организовывать работу и контролировать её выполнение, оперативно принимать и реализовывать управленческие решения, коммуникативные умения, в области информационно-коммуникационных технологий.</w:t>
      </w:r>
    </w:p>
    <w:p w:rsidR="00EC42F2" w:rsidRPr="00DC40FC" w:rsidRDefault="00EC42F2" w:rsidP="00EC42F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 6.7. Наличие профессиональных умений: </w:t>
      </w:r>
    </w:p>
    <w:p w:rsidR="00EC42F2" w:rsidRPr="00DC40FC" w:rsidRDefault="00EC42F2" w:rsidP="00EC42F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составление акта по результатам проведения камеральной налоговой проверки.</w:t>
      </w:r>
    </w:p>
    <w:p w:rsidR="00EC42F2" w:rsidRPr="00DC40FC" w:rsidRDefault="00EC42F2" w:rsidP="00EC42F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расчёт налога на добавленную стоимость; </w:t>
      </w:r>
    </w:p>
    <w:p w:rsidR="00EC42F2" w:rsidRPr="00DC40FC" w:rsidRDefault="00EC42F2" w:rsidP="00EC42F2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подготовка материалов проверок полноты исчисления и уплаты налогов в связи с совершением сделок между взаимозависимыми лицами, в том числе заключения на письменные возражения налогоплательщика по акту проверки.</w:t>
      </w:r>
    </w:p>
    <w:p w:rsidR="00EC42F2" w:rsidRPr="00DC40FC" w:rsidRDefault="00EC42F2" w:rsidP="00EC42F2">
      <w:pPr>
        <w:pStyle w:val="Default"/>
        <w:ind w:firstLine="567"/>
        <w:jc w:val="both"/>
        <w:rPr>
          <w:color w:val="auto"/>
        </w:rPr>
      </w:pPr>
      <w:r w:rsidRPr="00DC40FC">
        <w:rPr>
          <w:color w:val="auto"/>
        </w:rPr>
        <w:t xml:space="preserve">6.8. Наличие функциональных умений: </w:t>
      </w:r>
    </w:p>
    <w:p w:rsidR="00EC42F2" w:rsidRPr="00DC40FC" w:rsidRDefault="00EC42F2" w:rsidP="00EC42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- проведение плановых и внеплановых документарных (камеральных) проверок (обследований);</w:t>
      </w:r>
    </w:p>
    <w:p w:rsidR="00EC42F2" w:rsidRPr="00DC40FC" w:rsidRDefault="00EC42F2" w:rsidP="00EC42F2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- формирование и ведение реестров, перечней, лицевых счетов для обеспечения контрольно-надзорных полномочий;</w:t>
      </w:r>
    </w:p>
    <w:p w:rsidR="00EC42F2" w:rsidRPr="00DC40FC" w:rsidRDefault="00EC42F2" w:rsidP="00EC42F2">
      <w:pPr>
        <w:widowControl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- осуществление контроля исполнения предписаний, решений и других распорядительных документов</w:t>
      </w:r>
    </w:p>
    <w:p w:rsidR="00F8459A" w:rsidRDefault="00F8459A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459A" w:rsidRDefault="00F8459A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459A" w:rsidRDefault="00F8459A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DC40FC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lastRenderedPageBreak/>
        <w:t>III.</w:t>
      </w:r>
      <w:r w:rsidR="007B0EB1" w:rsidRPr="00DC40FC">
        <w:rPr>
          <w:rFonts w:ascii="Times New Roman" w:hAnsi="Times New Roman" w:cs="Times New Roman"/>
          <w:b/>
          <w:sz w:val="24"/>
          <w:szCs w:val="24"/>
        </w:rPr>
        <w:t> </w:t>
      </w:r>
      <w:r w:rsidRPr="00DC40FC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DC40F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D77544" w:rsidRPr="00DC40FC" w:rsidRDefault="00F05CF7" w:rsidP="00D7754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7</w:t>
      </w:r>
      <w:r w:rsidR="003B7A81" w:rsidRPr="00DC40FC">
        <w:rPr>
          <w:rFonts w:ascii="Times New Roman" w:hAnsi="Times New Roman" w:cs="Times New Roman"/>
          <w:b/>
          <w:sz w:val="24"/>
          <w:szCs w:val="24"/>
        </w:rPr>
        <w:t>.</w:t>
      </w:r>
      <w:r w:rsidR="007B0EB1" w:rsidRPr="00DC40FC">
        <w:rPr>
          <w:rFonts w:ascii="Times New Roman" w:hAnsi="Times New Roman" w:cs="Times New Roman"/>
          <w:sz w:val="24"/>
          <w:szCs w:val="24"/>
        </w:rPr>
        <w:t> </w:t>
      </w:r>
      <w:r w:rsidR="003B7A81" w:rsidRPr="00DC40FC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1E6F7F" w:rsidRPr="00DC40FC">
        <w:rPr>
          <w:rFonts w:ascii="Times New Roman" w:hAnsi="Times New Roman" w:cs="Times New Roman"/>
          <w:sz w:val="24"/>
          <w:szCs w:val="24"/>
        </w:rPr>
        <w:t xml:space="preserve">главного </w:t>
      </w:r>
      <w:r w:rsidR="007F4FD9" w:rsidRPr="00DC40FC">
        <w:rPr>
          <w:rFonts w:ascii="Times New Roman" w:hAnsi="Times New Roman" w:cs="Times New Roman"/>
          <w:sz w:val="24"/>
          <w:szCs w:val="24"/>
        </w:rPr>
        <w:t>государственного  налогового инспектора</w:t>
      </w:r>
      <w:r w:rsidR="003B7A81" w:rsidRPr="00DC40FC">
        <w:rPr>
          <w:rFonts w:ascii="Times New Roman" w:hAnsi="Times New Roman" w:cs="Times New Roman"/>
          <w:sz w:val="24"/>
          <w:szCs w:val="24"/>
        </w:rPr>
        <w:t>, а также запреты и требования, связанные с гражданской службой, которые установлены в его отношении, предусмотрены статьями 14, 15, 17, 18</w:t>
      </w:r>
      <w:r w:rsidR="00FF61DB" w:rsidRPr="00DC40FC">
        <w:rPr>
          <w:rFonts w:ascii="Times New Roman" w:hAnsi="Times New Roman" w:cs="Times New Roman"/>
          <w:sz w:val="24"/>
          <w:szCs w:val="24"/>
        </w:rPr>
        <w:t>, 19, 20, 20.1, 20.2</w:t>
      </w:r>
      <w:r w:rsidR="003B7A81" w:rsidRPr="00DC40FC">
        <w:rPr>
          <w:rFonts w:ascii="Times New Roman" w:hAnsi="Times New Roman" w:cs="Times New Roman"/>
          <w:sz w:val="24"/>
          <w:szCs w:val="24"/>
        </w:rPr>
        <w:t xml:space="preserve"> Федерального закона от 27</w:t>
      </w:r>
      <w:r w:rsidR="003314B0" w:rsidRPr="00DC40FC">
        <w:rPr>
          <w:rFonts w:ascii="Times New Roman" w:hAnsi="Times New Roman" w:cs="Times New Roman"/>
          <w:sz w:val="24"/>
          <w:szCs w:val="24"/>
        </w:rPr>
        <w:t>.07.</w:t>
      </w:r>
      <w:r w:rsidR="003B7A81" w:rsidRPr="00DC40FC">
        <w:rPr>
          <w:rFonts w:ascii="Times New Roman" w:hAnsi="Times New Roman" w:cs="Times New Roman"/>
          <w:sz w:val="24"/>
          <w:szCs w:val="24"/>
        </w:rPr>
        <w:t>2004</w:t>
      </w:r>
      <w:r w:rsidR="00EE0257" w:rsidRPr="00DC40FC">
        <w:rPr>
          <w:rFonts w:ascii="Times New Roman" w:hAnsi="Times New Roman" w:cs="Times New Roman"/>
          <w:sz w:val="24"/>
          <w:szCs w:val="24"/>
        </w:rPr>
        <w:t xml:space="preserve"> № 79-ФЗ «</w:t>
      </w:r>
      <w:r w:rsidR="003B7A81" w:rsidRPr="00DC40FC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Федерации».</w:t>
      </w:r>
      <w:r w:rsidR="00AC0B46" w:rsidRPr="00DC40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0D14" w:rsidRPr="00DC40FC" w:rsidRDefault="00AF67A1" w:rsidP="00D7754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_GoBack"/>
      <w:r w:rsidRPr="00DC40FC">
        <w:rPr>
          <w:rFonts w:ascii="Times New Roman" w:hAnsi="Times New Roman" w:cs="Times New Roman"/>
          <w:b/>
          <w:sz w:val="24"/>
          <w:szCs w:val="24"/>
        </w:rPr>
        <w:t>8.</w:t>
      </w:r>
      <w:r w:rsidRPr="00DC40FC">
        <w:rPr>
          <w:rFonts w:ascii="Times New Roman" w:hAnsi="Times New Roman" w:cs="Times New Roman"/>
          <w:sz w:val="24"/>
          <w:szCs w:val="24"/>
        </w:rPr>
        <w:t xml:space="preserve"> В целях реализации задач и функций, возложенных на Инспекцию, </w:t>
      </w:r>
      <w:r w:rsidR="0052057A" w:rsidRPr="00DC40FC">
        <w:rPr>
          <w:rFonts w:ascii="Times New Roman" w:hAnsi="Times New Roman" w:cs="Times New Roman"/>
          <w:sz w:val="24"/>
          <w:szCs w:val="24"/>
        </w:rPr>
        <w:t>главн</w:t>
      </w:r>
      <w:r w:rsidR="006E3DA2" w:rsidRPr="00DC40FC">
        <w:rPr>
          <w:rFonts w:ascii="Times New Roman" w:hAnsi="Times New Roman" w:cs="Times New Roman"/>
          <w:sz w:val="24"/>
          <w:szCs w:val="24"/>
        </w:rPr>
        <w:t>ый</w:t>
      </w:r>
      <w:r w:rsidR="0052057A" w:rsidRPr="00DC40FC">
        <w:rPr>
          <w:rFonts w:ascii="Times New Roman" w:hAnsi="Times New Roman" w:cs="Times New Roman"/>
          <w:sz w:val="24"/>
          <w:szCs w:val="24"/>
        </w:rPr>
        <w:t xml:space="preserve"> </w:t>
      </w:r>
      <w:r w:rsidR="007F4FD9" w:rsidRPr="00DC40FC">
        <w:rPr>
          <w:rFonts w:ascii="Times New Roman" w:hAnsi="Times New Roman" w:cs="Times New Roman"/>
          <w:sz w:val="24"/>
          <w:szCs w:val="24"/>
        </w:rPr>
        <w:t xml:space="preserve">государственный  налоговый инспектор  </w:t>
      </w:r>
      <w:r w:rsidRPr="00DC40FC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D51814" w:rsidRPr="00DC40FC" w:rsidRDefault="00D51814" w:rsidP="00634507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8.1.Проводить камеральные налоговые проверки, на основе налоговых деклараций по НДС, представленных налого</w:t>
      </w:r>
      <w:r w:rsidR="00634507">
        <w:rPr>
          <w:rFonts w:ascii="Times New Roman" w:hAnsi="Times New Roman" w:cs="Times New Roman"/>
          <w:sz w:val="24"/>
          <w:szCs w:val="24"/>
        </w:rPr>
        <w:t xml:space="preserve">плательщиками - </w:t>
      </w:r>
      <w:r w:rsidR="0008139D">
        <w:rPr>
          <w:rFonts w:ascii="Times New Roman" w:hAnsi="Times New Roman" w:cs="Times New Roman"/>
          <w:sz w:val="24"/>
          <w:szCs w:val="24"/>
        </w:rPr>
        <w:t>экспортерами</w:t>
      </w:r>
      <w:r w:rsidR="00F8459A" w:rsidRPr="00F8459A">
        <w:rPr>
          <w:rFonts w:ascii="Times New Roman" w:hAnsi="Times New Roman" w:cs="Times New Roman"/>
          <w:sz w:val="24"/>
          <w:szCs w:val="24"/>
        </w:rPr>
        <w:t>;</w:t>
      </w:r>
      <w:r w:rsidR="00634507">
        <w:rPr>
          <w:rFonts w:ascii="Times New Roman" w:hAnsi="Times New Roman" w:cs="Times New Roman"/>
          <w:sz w:val="24"/>
          <w:szCs w:val="24"/>
        </w:rPr>
        <w:t xml:space="preserve"> работу</w:t>
      </w:r>
      <w:r w:rsidR="00634507" w:rsidRPr="00634507">
        <w:rPr>
          <w:rFonts w:ascii="Times New Roman" w:hAnsi="Times New Roman" w:cs="Times New Roman"/>
          <w:sz w:val="24"/>
          <w:szCs w:val="24"/>
        </w:rPr>
        <w:t xml:space="preserve"> по проставлению отметок об уплате НДС на заявлениях о ввозе товаров и уплате косвенных налогов (ЕАЭС), представленных налогоплательщиками, осуществляющими реализацию товаров (работ, услуг</w:t>
      </w:r>
      <w:r w:rsidR="00634507">
        <w:rPr>
          <w:rFonts w:ascii="Times New Roman" w:hAnsi="Times New Roman" w:cs="Times New Roman"/>
          <w:sz w:val="24"/>
          <w:szCs w:val="24"/>
        </w:rPr>
        <w:t>) в таможенном режиме экспорта</w:t>
      </w:r>
      <w:r w:rsidR="00F8459A" w:rsidRPr="00F8459A">
        <w:rPr>
          <w:rFonts w:ascii="Times New Roman" w:hAnsi="Times New Roman" w:cs="Times New Roman"/>
          <w:sz w:val="24"/>
          <w:szCs w:val="24"/>
        </w:rPr>
        <w:t>;</w:t>
      </w:r>
      <w:r w:rsidR="00634507">
        <w:rPr>
          <w:rFonts w:ascii="Times New Roman" w:hAnsi="Times New Roman" w:cs="Times New Roman"/>
          <w:sz w:val="24"/>
          <w:szCs w:val="24"/>
        </w:rPr>
        <w:t xml:space="preserve"> проводить камеральные налоговые провер</w:t>
      </w:r>
      <w:r w:rsidR="00634507" w:rsidRPr="00634507">
        <w:rPr>
          <w:rFonts w:ascii="Times New Roman" w:hAnsi="Times New Roman" w:cs="Times New Roman"/>
          <w:sz w:val="24"/>
          <w:szCs w:val="24"/>
        </w:rPr>
        <w:t>к</w:t>
      </w:r>
      <w:r w:rsidR="00634507">
        <w:rPr>
          <w:rFonts w:ascii="Times New Roman" w:hAnsi="Times New Roman" w:cs="Times New Roman"/>
          <w:sz w:val="24"/>
          <w:szCs w:val="24"/>
        </w:rPr>
        <w:t>и</w:t>
      </w:r>
      <w:r w:rsidR="00634507" w:rsidRPr="00634507">
        <w:rPr>
          <w:rFonts w:ascii="Times New Roman" w:hAnsi="Times New Roman" w:cs="Times New Roman"/>
          <w:sz w:val="24"/>
          <w:szCs w:val="24"/>
        </w:rPr>
        <w:t xml:space="preserve"> на основе налоговых деклараций по косвенным налогам, представленных налогоплательщиками, осуществляющими реализацию товаров (работ, услуг) в таможенном режиме экспорта.</w:t>
      </w:r>
    </w:p>
    <w:p w:rsidR="00D51814" w:rsidRPr="00166DC1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8.2. </w:t>
      </w:r>
      <w:r w:rsidRPr="00166DC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мероприятия налогового контроля</w:t>
      </w:r>
      <w:r w:rsidR="00060914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166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направленные на выявление  </w:t>
      </w:r>
      <w:r w:rsidRPr="00166DC1">
        <w:rPr>
          <w:rFonts w:ascii="Times New Roman" w:hAnsi="Times New Roman" w:cs="Times New Roman"/>
          <w:sz w:val="24"/>
          <w:szCs w:val="24"/>
        </w:rPr>
        <w:t xml:space="preserve">получателей необоснованной налоговой выгоды, связанной с неправомерным применением налоговых вычетов по НДС, в том числе в отношении выявленных расхождений, с использованием информационного ресурса АСК НДС-2  </w:t>
      </w:r>
      <w:r w:rsidRPr="00166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камеральных налоговых проверок налоговых деклараций по налогу на добавленную стоимость </w:t>
      </w:r>
      <w:r w:rsidRPr="00166DC1">
        <w:rPr>
          <w:rFonts w:ascii="Times New Roman" w:hAnsi="Times New Roman" w:cs="Times New Roman"/>
          <w:sz w:val="24"/>
          <w:szCs w:val="24"/>
        </w:rPr>
        <w:t>представленных налогоплательщиками</w:t>
      </w:r>
      <w:r w:rsidR="0008139D">
        <w:rPr>
          <w:rFonts w:ascii="Times New Roman" w:hAnsi="Times New Roman" w:cs="Times New Roman"/>
          <w:sz w:val="24"/>
          <w:szCs w:val="24"/>
        </w:rPr>
        <w:t xml:space="preserve"> </w:t>
      </w:r>
      <w:r w:rsidRPr="00166DC1">
        <w:rPr>
          <w:rFonts w:ascii="Times New Roman" w:hAnsi="Times New Roman" w:cs="Times New Roman"/>
          <w:sz w:val="24"/>
          <w:szCs w:val="24"/>
        </w:rPr>
        <w:t>-</w:t>
      </w:r>
      <w:r w:rsidR="0008139D" w:rsidRPr="0008139D">
        <w:t xml:space="preserve"> </w:t>
      </w:r>
      <w:r w:rsidR="0008139D" w:rsidRPr="0008139D">
        <w:rPr>
          <w:rFonts w:ascii="Times New Roman" w:hAnsi="Times New Roman" w:cs="Times New Roman"/>
          <w:sz w:val="24"/>
          <w:szCs w:val="24"/>
        </w:rPr>
        <w:t>экспортерами</w:t>
      </w:r>
      <w:r w:rsidRPr="00166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и с использованием режима работы </w:t>
      </w:r>
      <w:r w:rsidR="008C5EC2" w:rsidRPr="00166DC1">
        <w:rPr>
          <w:rFonts w:ascii="Times New Roman" w:hAnsi="Times New Roman" w:cs="Times New Roman"/>
          <w:sz w:val="24"/>
          <w:szCs w:val="24"/>
        </w:rPr>
        <w:t>Единого клиентского приложения (ЕКП) ПК Автоматизированная информационная система ФНС России (АИС «Налог-3»),</w:t>
      </w:r>
      <w:r w:rsidRPr="00166D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 так же документов, представленных налогоплательщиками, служащими основанием для исчисления и уплаты налогов, а также других документов о деятельности налогоплательщика, имеющихся у налогового органа с учётом сведений содержащихся в ПК «АСК НДС-2». 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8.3. Осуществлять в ходе проведения проверок мероприятия налогового контроля методом проведения встречных запросов и проверок</w:t>
      </w:r>
      <w:r w:rsidR="00C1655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направленных на выявление несоответствий между сведениями об операциях покупателей и продавцов и по ним осуществлять поиск предполагаемых «выгодоприобретателей».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8.4. Осуществлять анализ показателей налоговой отчётности, для качественного проведения камеральных налоговых проверок.  Использовать в ходе проведения контрольных мероприятий: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-информационные ресурсы федерального уровня: </w:t>
      </w:r>
      <w:r w:rsidRPr="00DC40FC">
        <w:rPr>
          <w:rFonts w:ascii="Times New Roman" w:hAnsi="Times New Roman" w:cs="Times New Roman"/>
          <w:sz w:val="24"/>
          <w:szCs w:val="24"/>
        </w:rPr>
        <w:t>«Отчеты», «Поиск сведений»,«Банковские счета», «Беларусь-обмен» («Таможенный союз - обмен»), «Банк-обмен», «Ведомость учета принятых и введенных налоговых деклараций»,  «ЕГРН», «ЕГРИП», «ЕГРЮЛ», «Истребование документов», «Однодневки», «Предпроверочный анализ налогоплательщиков», «Приостановление операции по счетам», «Расчеты с бюджетом», «Сведения о физических лицах», «СЛПФЛ, реестр дисквалифицированных лиц», «Таможня-Ф», «Справочник КО», «Сведения о среднесписочной численности», ПК ВАИ, СМЭВ, «Схемы уклонения», «Участники электронного документооборота счетов-фактур», «Риски»,«Росфиннадзор», «Лицензии», «Допросы и осмотры», «Сведения из Банка России», «Ограничения», «Нормативно-справочная информация», «Учет КГН»,  «Личный кабинет». «Валютный контроль», «НДС».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DC40FC">
        <w:rPr>
          <w:rFonts w:ascii="Times New Roman" w:hAnsi="Times New Roman" w:cs="Times New Roman"/>
          <w:sz w:val="24"/>
          <w:szCs w:val="24"/>
        </w:rPr>
        <w:t>информационные системы: «Учет лесопродукции на пунктах приема и отгрузки древесины на территории Иркутской области (lesregistr.ru); «Единой государственной автоматизированной информационной системы учета древесины и сделок с ней (ЛесЕГАИС); Веб-сервис «Контур.Фокус»; Спарк, Почта России, ОИП-24.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8.5. Инициировать проведение мероприятий оперативного контроля методом проведения  допросов, осмотров с соблюдением требований установленных соответствующими нормативно-методическими документами, регламентами, рекомендациями, утверждёнными приказами ФНС России, УФНС России по Иркутской области.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8.6. Проводить в установленном порядке дополн</w:t>
      </w:r>
      <w:r w:rsidR="00C1655D">
        <w:rPr>
          <w:rFonts w:ascii="Times New Roman" w:eastAsia="Times New Roman" w:hAnsi="Times New Roman" w:cs="Times New Roman"/>
          <w:sz w:val="24"/>
          <w:szCs w:val="24"/>
          <w:lang w:eastAsia="ru-RU"/>
        </w:rPr>
        <w:t>ительные мероприятия налогового контроля, знакоми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ть налогоплательщиков с результатами проведённых дополнительных мероприятий налогового контроля. 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8.7. Принимать меры к налогоплательщикам, не представившим налоговые декларации по НДС в установленный срок.  Приостанавливать операции по счетам налогоплательщиков в случае непредставления или отказа в представлении необходимых деклараций.  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hAnsi="Times New Roman" w:cs="Times New Roman"/>
          <w:sz w:val="24"/>
          <w:szCs w:val="24"/>
          <w:lang w:eastAsia="ru-RU"/>
        </w:rPr>
        <w:lastRenderedPageBreak/>
        <w:t>8.8. Проводить мероприятия контроля в части предъявления налоговых санкций, в связи с непредставлением, представлением позже установленного срока, либо представлении налоговому органу документов (сведений, информации), содержащих недостоверные сведения.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hAnsi="Times New Roman" w:cs="Times New Roman"/>
          <w:spacing w:val="-7"/>
          <w:sz w:val="24"/>
          <w:szCs w:val="24"/>
        </w:rPr>
      </w:pPr>
      <w:r w:rsidRPr="00DC40FC">
        <w:rPr>
          <w:rFonts w:ascii="Times New Roman" w:hAnsi="Times New Roman" w:cs="Times New Roman"/>
          <w:spacing w:val="-7"/>
          <w:sz w:val="24"/>
          <w:szCs w:val="24"/>
        </w:rPr>
        <w:t>8.9. Осуществлять подготовку решений о приостановлении операций налогоплательщика по его счетам в банке и переводов его электронных денежных средств (решений об отмене данных решений) в соответствии с НК РФ.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8.10. Проводить проверки </w:t>
      </w:r>
      <w:r w:rsidR="00E80CD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налогоплательщиков-экспортеров, применяющих общий режим налогообложения,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части соблюдения налогоплательщиками валютного законодательства,  при выявлении нарушений осуществлять производство  административных дел по валютному контролю.  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8.11. Обеспечивать </w:t>
      </w:r>
      <w:r w:rsidR="0053522A" w:rsidRPr="00DC40FC">
        <w:rPr>
          <w:rFonts w:ascii="Times New Roman" w:hAnsi="Times New Roman" w:cs="Times New Roman"/>
          <w:sz w:val="24"/>
          <w:szCs w:val="24"/>
        </w:rPr>
        <w:t>своевременность и</w:t>
      </w:r>
      <w:r w:rsidR="0053522A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правильность применения налоговых санкций, предусмотренных действующим законодательством, административных штрафов</w:t>
      </w:r>
      <w:r w:rsidR="0053522A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т. ч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53522A" w:rsidRPr="00DC40FC">
        <w:rPr>
          <w:rFonts w:ascii="Times New Roman" w:hAnsi="Times New Roman" w:cs="Times New Roman"/>
          <w:sz w:val="24"/>
          <w:szCs w:val="24"/>
        </w:rPr>
        <w:t>предусмотренных ст.119 и ст.122 Налогового кодекса Российской Федерации, за несвоевременное представление налоговых деклараций по НДС</w:t>
      </w:r>
      <w:r w:rsidR="009613B1" w:rsidRPr="00DC40FC">
        <w:rPr>
          <w:rFonts w:ascii="Times New Roman" w:hAnsi="Times New Roman" w:cs="Times New Roman"/>
          <w:sz w:val="24"/>
          <w:szCs w:val="24"/>
        </w:rPr>
        <w:t>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8.12. Оформлять в установленном порядке результаты проведённых налоговых проверок, и принимать меры в отношении налогоплательщиков, допустивших нарушения законодательства, в рамках установленной компетенции. В полном объёме формировать приложения к акту и организовывать ознакомление проверяемого налогоплательщика  с материалами проверки.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8.13. Обеспечивать своевременную передачу: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правовой отдел - копий актов налогового контроля с отметкой о вручении, уведомлений о дате и месте рассмотрения материалов камеральных проверок, решений по делу о налоговом правонарушении и иных материалов в сроки, установленные Регламентом организации взаимодействия структурных подразделений налогового органа при проведении мероприятий налогового контроля, для обеспечения производства по делам о налоговых правонарушениях,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r w:rsidR="002E4E31">
        <w:rPr>
          <w:rFonts w:ascii="Times New Roman" w:eastAsia="Times New Roman" w:hAnsi="Times New Roman" w:cs="Times New Roman"/>
          <w:sz w:val="24"/>
          <w:szCs w:val="24"/>
          <w:lang w:eastAsia="ru-RU"/>
        </w:rPr>
        <w:t>Долговой центр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– реестров вынесенных решений для обеспечения своевременного направления налогоплательщикам требований об уплате налогов (пеней, штрафов).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8.14. Участвовать в рамках установленной компетенции в рассмотрении жалоб (апелляционных жалоб) на акты ненормативного характера налогового органа, действия (бездействие) его должностных лиц (в части вопросов, относящимся к компетенции отдела), возражений на акты налоговых проверок, в досудебных и, при необходимости, в судебных разбирательствах.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8.1</w:t>
      </w:r>
      <w:r w:rsidR="009613B1" w:rsidRPr="00DC40FC">
        <w:rPr>
          <w:rFonts w:ascii="Times New Roman" w:hAnsi="Times New Roman" w:cs="Times New Roman"/>
          <w:sz w:val="24"/>
          <w:szCs w:val="24"/>
        </w:rPr>
        <w:t>5</w:t>
      </w:r>
      <w:r w:rsidRPr="00DC40FC">
        <w:rPr>
          <w:rFonts w:ascii="Times New Roman" w:hAnsi="Times New Roman" w:cs="Times New Roman"/>
          <w:sz w:val="24"/>
          <w:szCs w:val="24"/>
        </w:rPr>
        <w:t>.</w:t>
      </w:r>
      <w:r w:rsidRPr="00DC40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C40FC">
        <w:rPr>
          <w:rFonts w:ascii="Times New Roman" w:hAnsi="Times New Roman" w:cs="Times New Roman"/>
          <w:sz w:val="24"/>
          <w:szCs w:val="24"/>
        </w:rPr>
        <w:t>На регулярной основе, после вступления Решений о налоговом правонарушении в законную силу, проводить инвентаризацию доначисленных сумм по результатам камеральных налоговых проверок и индивидуальную работу с налогоплательщи</w:t>
      </w:r>
      <w:r w:rsidR="00C1655D">
        <w:rPr>
          <w:rFonts w:ascii="Times New Roman" w:hAnsi="Times New Roman" w:cs="Times New Roman"/>
          <w:sz w:val="24"/>
          <w:szCs w:val="24"/>
        </w:rPr>
        <w:t>ками по взысканию задолженности</w:t>
      </w:r>
      <w:r w:rsidRPr="00DC40FC">
        <w:rPr>
          <w:rFonts w:ascii="Times New Roman" w:hAnsi="Times New Roman" w:cs="Times New Roman"/>
          <w:sz w:val="24"/>
          <w:szCs w:val="24"/>
        </w:rPr>
        <w:t>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Осуществлять отбор  налогоплательщиков, имеющих налоговый разрыв  в части налога на добавленную стоимость и проводить  мероприятия налогового контроля  по снижению  данного показателя.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Выявлять схемы уклонения от налогообложения, анализировать модели поведения участников схем и пресекать их.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8.1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Осуществлять отбор налогоплательщиков для передачи информации для включения в план выездных налоговых проверок.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Обеспечивать ведение информационных ресурсов в порядке, установленном приказом МНС России от 17.11.2003г. № БГ-3-06/627@ «Об утверждении единых требований к формированию информационных ресурсов по камеральным и выездным налоговым проверкам»  в пределах функциональной компетенции «Камеральные налоговые проверки», «Риски», </w:t>
      </w:r>
      <w:r w:rsidRPr="00DC40FC">
        <w:rPr>
          <w:rFonts w:ascii="Times New Roman" w:hAnsi="Times New Roman" w:cs="Times New Roman"/>
          <w:sz w:val="24"/>
          <w:szCs w:val="24"/>
        </w:rPr>
        <w:t>«Валютный контроль», «Риски», «Допросы и осмотры» «Схемы уклонения от налогообложения» и др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8.2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0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. Обеспечивать актуализацию информационных ресурсов территориального налогового органа в рамках установленной сферы деятельности.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8.2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9613B1" w:rsidRPr="00DC40FC">
        <w:rPr>
          <w:rFonts w:ascii="Times New Roman" w:hAnsi="Times New Roman" w:cs="Times New Roman"/>
          <w:sz w:val="24"/>
          <w:szCs w:val="24"/>
        </w:rPr>
        <w:t>Своевременно формировать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и направлять в Управление отчётност</w:t>
      </w:r>
      <w:r w:rsidR="00C1655D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рамках установленной компетенции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9613B1" w:rsidRPr="00DC40FC">
        <w:rPr>
          <w:rFonts w:ascii="Times New Roman" w:hAnsi="Times New Roman" w:cs="Times New Roman"/>
          <w:sz w:val="24"/>
          <w:szCs w:val="24"/>
        </w:rPr>
        <w:t xml:space="preserve"> по предмету деятельности отдела, исполнять контрольные задания, поручаемые начальником отдела.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8.2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. Анализировать и систематизировать все выявленные, с использованием ПК «АСК НДС-2», расхождени</w:t>
      </w:r>
      <w:r w:rsidR="00C1655D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территориальном налоговом органе, причины их образования, и разрабатывать 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предложени</w:t>
      </w:r>
      <w:r w:rsidR="00C1655D"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 их устранению в налоговых декларациях по НДС</w:t>
      </w:r>
      <w:r w:rsidR="00C1655D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Pr="00DC40FC">
        <w:rPr>
          <w:rFonts w:ascii="Times New Roman" w:hAnsi="Times New Roman" w:cs="Times New Roman"/>
          <w:sz w:val="24"/>
          <w:szCs w:val="24"/>
        </w:rPr>
        <w:t xml:space="preserve"> представленных налогоплательщиками-</w:t>
      </w:r>
      <w:r w:rsidR="00B37013">
        <w:rPr>
          <w:rFonts w:ascii="Times New Roman" w:hAnsi="Times New Roman" w:cs="Times New Roman"/>
          <w:sz w:val="24"/>
          <w:szCs w:val="24"/>
        </w:rPr>
        <w:t>экспортерами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8.2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Разрабатывать предложения по внесению изменений в налоговое законодательство и единым подходам к проверке в рамках установленной компетенции.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8.2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. Соблюдать технологию работы территориальных органов ФНС России в</w:t>
      </w:r>
      <w:r w:rsidR="006726B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условиях использования системы </w:t>
      </w:r>
      <w:r w:rsidR="00C57A49" w:rsidRPr="00DC40FC">
        <w:rPr>
          <w:rFonts w:ascii="Times New Roman" w:hAnsi="Times New Roman" w:cs="Times New Roman"/>
          <w:sz w:val="24"/>
          <w:szCs w:val="24"/>
        </w:rPr>
        <w:t xml:space="preserve">Единого клиентского приложения </w:t>
      </w:r>
      <w:r w:rsidR="00C57A49" w:rsidRPr="00DC40FC">
        <w:rPr>
          <w:rFonts w:ascii="Times New Roman" w:hAnsi="Times New Roman" w:cs="Times New Roman"/>
        </w:rPr>
        <w:t>(ЕКП) ПК</w:t>
      </w:r>
      <w:r w:rsidR="00C57A49" w:rsidRPr="00DC40FC">
        <w:rPr>
          <w:rFonts w:ascii="Times New Roman" w:hAnsi="Times New Roman" w:cs="Times New Roman"/>
          <w:sz w:val="24"/>
          <w:szCs w:val="24"/>
        </w:rPr>
        <w:t xml:space="preserve"> Автоматизированная информационная система ФНС России (</w:t>
      </w:r>
      <w:r w:rsidR="00C57A49" w:rsidRPr="00DC40FC">
        <w:rPr>
          <w:rFonts w:ascii="Times New Roman" w:hAnsi="Times New Roman" w:cs="Times New Roman"/>
        </w:rPr>
        <w:t>АИС «Налог-3»</w:t>
      </w:r>
      <w:r w:rsidR="00C57A49" w:rsidRPr="00DC40FC">
        <w:rPr>
          <w:rFonts w:ascii="Times New Roman" w:hAnsi="Times New Roman" w:cs="Times New Roman"/>
          <w:sz w:val="24"/>
          <w:szCs w:val="24"/>
        </w:rPr>
        <w:t xml:space="preserve">), 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строгом соответствии с </w:t>
      </w:r>
      <w:r w:rsidRPr="00DC40FC">
        <w:rPr>
          <w:rFonts w:ascii="Times New Roman" w:eastAsia="Times New Roman" w:hAnsi="Times New Roman" w:cs="Times New Roman"/>
          <w:lang w:eastAsia="ru-RU"/>
        </w:rPr>
        <w:t xml:space="preserve">Инструкцией 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РМ.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8.2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Осуществлять взаимодействи</w:t>
      </w:r>
      <w:r w:rsidR="002F255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правоохранительными органами и иными контролирующими органами  по предмету деятельности подразделения отдела.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8.2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. Передавать материалы по проведённым мероприятиям налогового контроля в территориальные налоговые органы по месту учёта выгодоприобретателя.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8.2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. Формировать и направлять в Управление Федеральной налоговой службы по субъекту Российской Федерации (субъектам Российской Федерации, находящимся в границах Федерального округа) (далее - Управление) заключения по проведённым мероприятиям налогового контроля в отношении участников схем уклонения от налогообложения.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8.2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Осуществлять методом  самоконтроля внутренний контроль  выполняемых действий, операций технологических  процессов ФНС в соответствии  с Приказом ФНС России от 14.03.2016г № ММ 13-7-16/132@ в  пределах своей функциональной компетенции.  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29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. Взаимодействовать между структурными подразделениями территориального налогового органа.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8.3</w:t>
      </w:r>
      <w:r w:rsidR="009613B1" w:rsidRPr="00DC40FC">
        <w:rPr>
          <w:rFonts w:ascii="Times New Roman" w:hAnsi="Times New Roman" w:cs="Times New Roman"/>
          <w:sz w:val="24"/>
          <w:szCs w:val="24"/>
        </w:rPr>
        <w:t>0</w:t>
      </w:r>
      <w:r w:rsidRPr="00DC40FC">
        <w:rPr>
          <w:rFonts w:ascii="Times New Roman" w:hAnsi="Times New Roman" w:cs="Times New Roman"/>
          <w:sz w:val="24"/>
          <w:szCs w:val="24"/>
        </w:rPr>
        <w:t xml:space="preserve">. </w:t>
      </w:r>
      <w:r w:rsidRPr="00DC40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C40FC">
        <w:rPr>
          <w:rFonts w:ascii="Times New Roman" w:hAnsi="Times New Roman" w:cs="Times New Roman"/>
          <w:sz w:val="24"/>
          <w:szCs w:val="24"/>
        </w:rPr>
        <w:t>Подготавливать ответы на письменные запросы налогоплательщиков по вопросам, входящим в компетенцию Отдела.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8.3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Подготавливать  информационные материалы для руководства Инспекции по вопросам, находящимся в компетенции Отдела.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8.3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. Проводить учёбы в отделе, при необходимости участвовать в семинарах для налогоплательщиков.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8.3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. Вести в установленном порядке делопроизводство, хранение и сдачу в архив документов отдела, формировать дела в соответствии с номенклатурой дел отдела, проводить отбор документов и дел для хранения и к уничтожению, взаимодействовать с архивом Инспекции, обеспечивать сохранность документов с грифом «для служебного пользования».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8.3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. Осуществлять организацию выполнения технологических процессов ФНС России при внедрении программного обеспечения (в том числе при тестировании программного обеспечения, при проведении пилотных проектов, при проведении опытной эксплуатации и вводе в промышленную эксплуатацию программного обеспечения) и при обновлении версий программного обеспечения, оказывающем влияние на выполнение технологических процессов ФНС России.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8.3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. Выполнять необходимые действия для обеспечения выполнения технологических процессов ФНС России в части технологических операций (заданий), выполняемых в программном обеспечении автоматически, по согласованию с сотрудником Инспекции, на которого возложены обязанности ответственного технолога.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8.3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. Подготавливать предложения сотруднику Инспекции, на которого возложены обязанности ответственного технолога, по функциональным ролям (список доступных режимов, шаблонов ролей) для сотрудников Инспекции.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8.3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7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.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Инспекции, на которого возложены обязанности ответственного технолога.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hAnsi="Times New Roman" w:cs="Times New Roman"/>
          <w:spacing w:val="-6"/>
          <w:sz w:val="24"/>
          <w:szCs w:val="24"/>
        </w:rPr>
      </w:pPr>
      <w:r w:rsidRPr="00DC40FC">
        <w:rPr>
          <w:rFonts w:ascii="Times New Roman" w:hAnsi="Times New Roman" w:cs="Times New Roman"/>
          <w:spacing w:val="-1"/>
          <w:sz w:val="24"/>
          <w:szCs w:val="24"/>
        </w:rPr>
        <w:t>8.</w:t>
      </w:r>
      <w:r w:rsidR="009613B1" w:rsidRPr="00DC40FC">
        <w:rPr>
          <w:rFonts w:ascii="Times New Roman" w:hAnsi="Times New Roman" w:cs="Times New Roman"/>
          <w:spacing w:val="-1"/>
          <w:sz w:val="24"/>
          <w:szCs w:val="24"/>
        </w:rPr>
        <w:t>38</w:t>
      </w:r>
      <w:r w:rsidRPr="00DC40FC">
        <w:rPr>
          <w:rFonts w:ascii="Times New Roman" w:hAnsi="Times New Roman" w:cs="Times New Roman"/>
          <w:spacing w:val="-1"/>
          <w:sz w:val="24"/>
          <w:szCs w:val="24"/>
        </w:rPr>
        <w:t>. Соблюдать  Служебный  распорядок Инспекции, Правил</w:t>
      </w:r>
      <w:r w:rsidR="00C1655D">
        <w:rPr>
          <w:rFonts w:ascii="Times New Roman" w:hAnsi="Times New Roman" w:cs="Times New Roman"/>
          <w:spacing w:val="-1"/>
          <w:sz w:val="24"/>
          <w:szCs w:val="24"/>
        </w:rPr>
        <w:t>а</w:t>
      </w:r>
      <w:r w:rsidRPr="00DC40FC">
        <w:rPr>
          <w:rFonts w:ascii="Times New Roman" w:hAnsi="Times New Roman" w:cs="Times New Roman"/>
          <w:spacing w:val="-1"/>
          <w:sz w:val="24"/>
          <w:szCs w:val="24"/>
        </w:rPr>
        <w:t xml:space="preserve"> </w:t>
      </w:r>
      <w:r w:rsidRPr="00DC40FC">
        <w:rPr>
          <w:rFonts w:ascii="Times New Roman" w:hAnsi="Times New Roman" w:cs="Times New Roman"/>
          <w:spacing w:val="-1"/>
          <w:sz w:val="24"/>
          <w:szCs w:val="24"/>
        </w:rPr>
        <w:softHyphen/>
        <w:t xml:space="preserve">внутреннего трудового распорядка Инспекции и служебной дисциплины при выполнении должностных </w:t>
      </w:r>
      <w:r w:rsidRPr="00DC40FC">
        <w:rPr>
          <w:rFonts w:ascii="Times New Roman" w:hAnsi="Times New Roman" w:cs="Times New Roman"/>
          <w:spacing w:val="-1"/>
          <w:sz w:val="24"/>
          <w:szCs w:val="24"/>
        </w:rPr>
        <w:softHyphen/>
        <w:t>обя</w:t>
      </w:r>
      <w:r w:rsidRPr="00DC40FC">
        <w:rPr>
          <w:rFonts w:ascii="Times New Roman" w:hAnsi="Times New Roman" w:cs="Times New Roman"/>
          <w:spacing w:val="-1"/>
          <w:sz w:val="24"/>
          <w:szCs w:val="24"/>
        </w:rPr>
        <w:softHyphen/>
      </w:r>
      <w:r w:rsidRPr="00DC40FC">
        <w:rPr>
          <w:rFonts w:ascii="Times New Roman" w:hAnsi="Times New Roman" w:cs="Times New Roman"/>
          <w:sz w:val="24"/>
          <w:szCs w:val="24"/>
        </w:rPr>
        <w:t>занностей и полномочий.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hAnsi="Times New Roman" w:cs="Times New Roman"/>
          <w:spacing w:val="1"/>
          <w:sz w:val="24"/>
          <w:szCs w:val="24"/>
        </w:rPr>
      </w:pPr>
      <w:r w:rsidRPr="00DC40FC">
        <w:rPr>
          <w:rFonts w:ascii="Times New Roman" w:hAnsi="Times New Roman" w:cs="Times New Roman"/>
          <w:spacing w:val="1"/>
          <w:sz w:val="24"/>
          <w:szCs w:val="24"/>
        </w:rPr>
        <w:t>8.</w:t>
      </w:r>
      <w:r w:rsidR="009613B1" w:rsidRPr="00DC40FC">
        <w:rPr>
          <w:rFonts w:ascii="Times New Roman" w:hAnsi="Times New Roman" w:cs="Times New Roman"/>
          <w:spacing w:val="1"/>
          <w:sz w:val="24"/>
          <w:szCs w:val="24"/>
        </w:rPr>
        <w:t>39</w:t>
      </w:r>
      <w:r w:rsidRPr="00DC40FC">
        <w:rPr>
          <w:rFonts w:ascii="Times New Roman" w:hAnsi="Times New Roman" w:cs="Times New Roman"/>
          <w:spacing w:val="1"/>
          <w:sz w:val="24"/>
          <w:szCs w:val="24"/>
        </w:rPr>
        <w:t xml:space="preserve">. Сочетать в своей деятельности материальные и моральные стимулы повышения эффективности работы, </w:t>
      </w:r>
      <w:r w:rsidR="00515886" w:rsidRPr="00DC40FC">
        <w:rPr>
          <w:rFonts w:ascii="Times New Roman" w:hAnsi="Times New Roman" w:cs="Times New Roman"/>
          <w:spacing w:val="1"/>
          <w:sz w:val="24"/>
          <w:szCs w:val="24"/>
        </w:rPr>
        <w:t xml:space="preserve">соблюдать </w:t>
      </w:r>
      <w:r w:rsidRPr="00DC40FC">
        <w:rPr>
          <w:rFonts w:ascii="Times New Roman" w:hAnsi="Times New Roman" w:cs="Times New Roman"/>
          <w:spacing w:val="1"/>
          <w:sz w:val="24"/>
          <w:szCs w:val="24"/>
        </w:rPr>
        <w:t>принципы единоначалия и коллеги</w:t>
      </w:r>
      <w:r w:rsidRPr="00DC40FC">
        <w:rPr>
          <w:rFonts w:ascii="Times New Roman" w:hAnsi="Times New Roman" w:cs="Times New Roman"/>
          <w:spacing w:val="1"/>
          <w:sz w:val="24"/>
          <w:szCs w:val="24"/>
        </w:rPr>
        <w:softHyphen/>
        <w:t>альности при обсуждении вопросов.</w:t>
      </w:r>
    </w:p>
    <w:p w:rsidR="00D51814" w:rsidRPr="00DC40FC" w:rsidRDefault="00D51814" w:rsidP="00D5181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8.4</w:t>
      </w:r>
      <w:r w:rsidR="009613B1" w:rsidRPr="00DC40FC">
        <w:rPr>
          <w:rFonts w:ascii="Times New Roman" w:hAnsi="Times New Roman" w:cs="Times New Roman"/>
          <w:sz w:val="24"/>
          <w:szCs w:val="24"/>
        </w:rPr>
        <w:t>0</w:t>
      </w:r>
      <w:r w:rsidRPr="00DC40FC">
        <w:rPr>
          <w:rFonts w:ascii="Times New Roman" w:hAnsi="Times New Roman" w:cs="Times New Roman"/>
          <w:sz w:val="24"/>
          <w:szCs w:val="24"/>
        </w:rPr>
        <w:t xml:space="preserve">. Рационально использовать  свои знания и опыт, принимать меры по  их повышению. </w:t>
      </w:r>
    </w:p>
    <w:p w:rsidR="00903D7E" w:rsidRPr="00DC40FC" w:rsidRDefault="00903D7E" w:rsidP="00D77544">
      <w:pPr>
        <w:pStyle w:val="af5"/>
        <w:ind w:firstLine="567"/>
        <w:jc w:val="both"/>
        <w:rPr>
          <w:rFonts w:ascii="Times New Roman" w:hAnsi="Times New Roman" w:cs="Times New Roman"/>
          <w:spacing w:val="3"/>
          <w:sz w:val="24"/>
          <w:szCs w:val="24"/>
        </w:rPr>
      </w:pPr>
      <w:r w:rsidRPr="00DC40FC">
        <w:rPr>
          <w:rFonts w:ascii="Times New Roman" w:hAnsi="Times New Roman" w:cs="Times New Roman"/>
          <w:spacing w:val="3"/>
          <w:sz w:val="24"/>
          <w:szCs w:val="24"/>
        </w:rPr>
        <w:lastRenderedPageBreak/>
        <w:t>8.</w:t>
      </w:r>
      <w:r w:rsidR="00B66F65" w:rsidRPr="00DC40FC">
        <w:rPr>
          <w:rFonts w:ascii="Times New Roman" w:hAnsi="Times New Roman" w:cs="Times New Roman"/>
          <w:spacing w:val="3"/>
          <w:sz w:val="24"/>
          <w:szCs w:val="24"/>
        </w:rPr>
        <w:t>4</w:t>
      </w:r>
      <w:r w:rsidR="00515886" w:rsidRPr="00DC40FC">
        <w:rPr>
          <w:rFonts w:ascii="Times New Roman" w:hAnsi="Times New Roman" w:cs="Times New Roman"/>
          <w:spacing w:val="3"/>
          <w:sz w:val="24"/>
          <w:szCs w:val="24"/>
        </w:rPr>
        <w:t>1</w:t>
      </w:r>
      <w:r w:rsidRPr="00DC40FC">
        <w:rPr>
          <w:rFonts w:ascii="Times New Roman" w:hAnsi="Times New Roman" w:cs="Times New Roman"/>
          <w:spacing w:val="3"/>
          <w:sz w:val="24"/>
          <w:szCs w:val="24"/>
        </w:rPr>
        <w:t xml:space="preserve">. На период отсутствия </w:t>
      </w:r>
      <w:r w:rsidR="00C1655D">
        <w:rPr>
          <w:rFonts w:ascii="Times New Roman" w:hAnsi="Times New Roman" w:cs="Times New Roman"/>
          <w:spacing w:val="3"/>
          <w:sz w:val="24"/>
          <w:szCs w:val="24"/>
        </w:rPr>
        <w:t xml:space="preserve">заместителя </w:t>
      </w:r>
      <w:r w:rsidR="00001E0B" w:rsidRPr="00DC40FC">
        <w:rPr>
          <w:rFonts w:ascii="Times New Roman" w:hAnsi="Times New Roman" w:cs="Times New Roman"/>
          <w:spacing w:val="3"/>
          <w:sz w:val="24"/>
          <w:szCs w:val="24"/>
        </w:rPr>
        <w:t>начальника</w:t>
      </w:r>
      <w:r w:rsidR="00C1655D">
        <w:rPr>
          <w:rFonts w:ascii="Times New Roman" w:hAnsi="Times New Roman" w:cs="Times New Roman"/>
          <w:spacing w:val="3"/>
          <w:sz w:val="24"/>
          <w:szCs w:val="24"/>
        </w:rPr>
        <w:t xml:space="preserve"> отдела</w:t>
      </w:r>
      <w:r w:rsidR="00001E0B" w:rsidRPr="00DC40FC">
        <w:rPr>
          <w:rFonts w:ascii="Times New Roman" w:hAnsi="Times New Roman" w:cs="Times New Roman"/>
          <w:spacing w:val="3"/>
          <w:sz w:val="24"/>
          <w:szCs w:val="24"/>
        </w:rPr>
        <w:t xml:space="preserve"> или </w:t>
      </w:r>
      <w:r w:rsidRPr="00DC40FC">
        <w:rPr>
          <w:rFonts w:ascii="Times New Roman" w:hAnsi="Times New Roman" w:cs="Times New Roman"/>
          <w:spacing w:val="3"/>
          <w:sz w:val="24"/>
          <w:szCs w:val="24"/>
        </w:rPr>
        <w:t xml:space="preserve">сотрудника отдела, </w:t>
      </w:r>
      <w:r w:rsidR="00001E0B" w:rsidRPr="00DC40FC">
        <w:rPr>
          <w:rFonts w:ascii="Times New Roman" w:hAnsi="Times New Roman" w:cs="Times New Roman"/>
          <w:spacing w:val="3"/>
          <w:sz w:val="24"/>
          <w:szCs w:val="24"/>
        </w:rPr>
        <w:t>главный</w:t>
      </w:r>
      <w:r w:rsidRPr="00DC40FC">
        <w:rPr>
          <w:rFonts w:ascii="Times New Roman" w:hAnsi="Times New Roman" w:cs="Times New Roman"/>
          <w:spacing w:val="3"/>
          <w:sz w:val="24"/>
          <w:szCs w:val="24"/>
        </w:rPr>
        <w:t xml:space="preserve"> государственный налоговый инспектор обязан выполнять его функции.</w:t>
      </w:r>
    </w:p>
    <w:p w:rsidR="00DA3CAF" w:rsidRPr="00DC40FC" w:rsidRDefault="00DA3CAF" w:rsidP="00DA3CAF">
      <w:pPr>
        <w:pStyle w:val="af5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8.4</w:t>
      </w:r>
      <w:r w:rsidR="00515886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DC40F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иные поручения начальника отдела</w:t>
      </w:r>
      <w:r w:rsidR="009613B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bookmarkEnd w:id="1"/>
    <w:p w:rsidR="004D61DA" w:rsidRPr="00DC40FC" w:rsidRDefault="004D61DA" w:rsidP="00D7754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9.</w:t>
      </w:r>
      <w:r w:rsidRPr="00DC40FC">
        <w:rPr>
          <w:rFonts w:ascii="Times New Roman" w:hAnsi="Times New Roman" w:cs="Times New Roman"/>
          <w:sz w:val="24"/>
          <w:szCs w:val="24"/>
        </w:rPr>
        <w:t xml:space="preserve"> В целях исполнения возложенных должностных обязанностей </w:t>
      </w:r>
      <w:r w:rsidR="00BB2631" w:rsidRPr="00DC40FC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="00E9143F" w:rsidRPr="00DC40FC">
        <w:rPr>
          <w:rFonts w:ascii="Times New Roman" w:hAnsi="Times New Roman" w:cs="Times New Roman"/>
          <w:sz w:val="24"/>
          <w:szCs w:val="24"/>
        </w:rPr>
        <w:t xml:space="preserve">государственный  налоговый инспектор  </w:t>
      </w:r>
      <w:r w:rsidRPr="00DC40FC">
        <w:rPr>
          <w:rFonts w:ascii="Times New Roman" w:hAnsi="Times New Roman" w:cs="Times New Roman"/>
          <w:sz w:val="24"/>
          <w:szCs w:val="24"/>
        </w:rPr>
        <w:t xml:space="preserve">имеет право: </w:t>
      </w:r>
      <w:r w:rsidR="00390DF4" w:rsidRPr="00DC40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61DA" w:rsidRPr="00DC40FC" w:rsidRDefault="004D61DA" w:rsidP="00D7754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9.1. Представлять </w:t>
      </w:r>
      <w:r w:rsidR="00E9143F" w:rsidRPr="00DC40FC">
        <w:rPr>
          <w:rFonts w:ascii="Times New Roman" w:hAnsi="Times New Roman" w:cs="Times New Roman"/>
          <w:sz w:val="24"/>
          <w:szCs w:val="24"/>
        </w:rPr>
        <w:t xml:space="preserve">Отдел </w:t>
      </w:r>
      <w:r w:rsidRPr="00DC40FC">
        <w:rPr>
          <w:rFonts w:ascii="Times New Roman" w:hAnsi="Times New Roman" w:cs="Times New Roman"/>
          <w:sz w:val="24"/>
          <w:szCs w:val="24"/>
        </w:rPr>
        <w:t xml:space="preserve"> перед сторонними лицами и организациями по вопросам деятельности, входящим в его компетенцию;</w:t>
      </w:r>
    </w:p>
    <w:p w:rsidR="004D61DA" w:rsidRPr="00DC40FC" w:rsidRDefault="004D61DA" w:rsidP="00D7754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9.2. Вносить начальнику </w:t>
      </w:r>
      <w:r w:rsidR="00E9143F" w:rsidRPr="00DC40FC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DC40FC">
        <w:rPr>
          <w:rFonts w:ascii="Times New Roman" w:hAnsi="Times New Roman" w:cs="Times New Roman"/>
          <w:sz w:val="24"/>
          <w:szCs w:val="24"/>
        </w:rPr>
        <w:t>предложения по совершенствованию налогового администрирования;</w:t>
      </w:r>
    </w:p>
    <w:p w:rsidR="00E9143F" w:rsidRPr="00DC40FC" w:rsidRDefault="004D61DA" w:rsidP="00D7754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9.3. Вносить начальнику </w:t>
      </w:r>
      <w:r w:rsidR="00E9143F" w:rsidRPr="00DC40FC">
        <w:rPr>
          <w:rFonts w:ascii="Times New Roman" w:hAnsi="Times New Roman" w:cs="Times New Roman"/>
          <w:sz w:val="24"/>
          <w:szCs w:val="24"/>
        </w:rPr>
        <w:t xml:space="preserve">Отдела </w:t>
      </w:r>
      <w:r w:rsidRPr="00DC40FC">
        <w:rPr>
          <w:rFonts w:ascii="Times New Roman" w:hAnsi="Times New Roman" w:cs="Times New Roman"/>
          <w:sz w:val="24"/>
          <w:szCs w:val="24"/>
        </w:rPr>
        <w:t xml:space="preserve"> предложения, направленные на повышение эффективности работы</w:t>
      </w:r>
      <w:r w:rsidR="00E9143F" w:rsidRPr="00DC40FC">
        <w:rPr>
          <w:rFonts w:ascii="Times New Roman" w:hAnsi="Times New Roman" w:cs="Times New Roman"/>
          <w:sz w:val="24"/>
          <w:szCs w:val="24"/>
        </w:rPr>
        <w:t>.</w:t>
      </w:r>
      <w:r w:rsidRPr="00DC40F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D61DA" w:rsidRPr="00DC40FC" w:rsidRDefault="004D61DA" w:rsidP="00D7754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9.</w:t>
      </w:r>
      <w:r w:rsidR="00EE5995" w:rsidRPr="00DC40FC">
        <w:rPr>
          <w:rFonts w:ascii="Times New Roman" w:hAnsi="Times New Roman" w:cs="Times New Roman"/>
          <w:sz w:val="24"/>
          <w:szCs w:val="24"/>
        </w:rPr>
        <w:t>4</w:t>
      </w:r>
      <w:r w:rsidRPr="00DC40FC">
        <w:rPr>
          <w:rFonts w:ascii="Times New Roman" w:hAnsi="Times New Roman" w:cs="Times New Roman"/>
          <w:sz w:val="24"/>
          <w:szCs w:val="24"/>
        </w:rPr>
        <w:t xml:space="preserve">. </w:t>
      </w:r>
      <w:r w:rsidR="00E9143F" w:rsidRPr="00DC40FC">
        <w:rPr>
          <w:rFonts w:ascii="Times New Roman" w:hAnsi="Times New Roman" w:cs="Times New Roman"/>
          <w:sz w:val="24"/>
          <w:szCs w:val="24"/>
        </w:rPr>
        <w:t xml:space="preserve">Предоставлять начальнику Отдела </w:t>
      </w:r>
      <w:r w:rsidRPr="00DC40FC">
        <w:rPr>
          <w:rFonts w:ascii="Times New Roman" w:hAnsi="Times New Roman" w:cs="Times New Roman"/>
          <w:sz w:val="24"/>
          <w:szCs w:val="24"/>
        </w:rPr>
        <w:t xml:space="preserve"> </w:t>
      </w:r>
      <w:r w:rsidR="00610238" w:rsidRPr="00DC40FC">
        <w:rPr>
          <w:rFonts w:ascii="Times New Roman" w:hAnsi="Times New Roman" w:cs="Times New Roman"/>
          <w:sz w:val="24"/>
          <w:szCs w:val="24"/>
        </w:rPr>
        <w:t>отчёты</w:t>
      </w:r>
      <w:r w:rsidR="00E9143F" w:rsidRPr="00DC40FC">
        <w:rPr>
          <w:rFonts w:ascii="Times New Roman" w:hAnsi="Times New Roman" w:cs="Times New Roman"/>
          <w:sz w:val="24"/>
          <w:szCs w:val="24"/>
        </w:rPr>
        <w:t xml:space="preserve"> </w:t>
      </w:r>
      <w:r w:rsidRPr="00DC40FC">
        <w:rPr>
          <w:rFonts w:ascii="Times New Roman" w:hAnsi="Times New Roman" w:cs="Times New Roman"/>
          <w:sz w:val="24"/>
          <w:szCs w:val="24"/>
        </w:rPr>
        <w:t xml:space="preserve"> о проделанной работе по вопросам деятельности, входящим в </w:t>
      </w:r>
      <w:r w:rsidR="00E9143F" w:rsidRPr="00DC40FC">
        <w:rPr>
          <w:rFonts w:ascii="Times New Roman" w:hAnsi="Times New Roman" w:cs="Times New Roman"/>
          <w:sz w:val="24"/>
          <w:szCs w:val="24"/>
        </w:rPr>
        <w:t>его</w:t>
      </w:r>
      <w:r w:rsidRPr="00DC40FC">
        <w:rPr>
          <w:rFonts w:ascii="Times New Roman" w:hAnsi="Times New Roman" w:cs="Times New Roman"/>
          <w:sz w:val="24"/>
          <w:szCs w:val="24"/>
        </w:rPr>
        <w:t xml:space="preserve"> компетенцию;</w:t>
      </w:r>
    </w:p>
    <w:p w:rsidR="004D61DA" w:rsidRPr="00DC40FC" w:rsidRDefault="004D61DA" w:rsidP="00D7754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9.</w:t>
      </w:r>
      <w:r w:rsidR="00EE5995" w:rsidRPr="00DC40FC">
        <w:rPr>
          <w:rFonts w:ascii="Times New Roman" w:hAnsi="Times New Roman" w:cs="Times New Roman"/>
          <w:sz w:val="24"/>
          <w:szCs w:val="24"/>
        </w:rPr>
        <w:t>5</w:t>
      </w:r>
      <w:r w:rsidRPr="00DC40FC">
        <w:rPr>
          <w:rFonts w:ascii="Times New Roman" w:hAnsi="Times New Roman" w:cs="Times New Roman"/>
          <w:sz w:val="24"/>
          <w:szCs w:val="24"/>
        </w:rPr>
        <w:t>.</w:t>
      </w:r>
      <w:r w:rsidR="00E9143F" w:rsidRPr="00DC40FC">
        <w:rPr>
          <w:rFonts w:ascii="Times New Roman" w:hAnsi="Times New Roman" w:cs="Times New Roman"/>
          <w:sz w:val="24"/>
          <w:szCs w:val="24"/>
        </w:rPr>
        <w:t xml:space="preserve"> </w:t>
      </w:r>
      <w:r w:rsidRPr="00DC40FC">
        <w:rPr>
          <w:rFonts w:ascii="Times New Roman" w:hAnsi="Times New Roman" w:cs="Times New Roman"/>
          <w:sz w:val="24"/>
          <w:szCs w:val="24"/>
        </w:rPr>
        <w:t xml:space="preserve"> На защиту своих персональных данных;</w:t>
      </w:r>
    </w:p>
    <w:p w:rsidR="004D61DA" w:rsidRPr="00DC40FC" w:rsidRDefault="004D61DA" w:rsidP="00D77544">
      <w:pPr>
        <w:pStyle w:val="af5"/>
        <w:ind w:firstLine="567"/>
        <w:jc w:val="both"/>
        <w:rPr>
          <w:rFonts w:ascii="Times New Roman" w:hAnsi="Times New Roman" w:cs="Times New Roman"/>
          <w:snapToGrid w:val="0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9.</w:t>
      </w:r>
      <w:r w:rsidR="00EE5995" w:rsidRPr="00DC40FC">
        <w:rPr>
          <w:rFonts w:ascii="Times New Roman" w:hAnsi="Times New Roman" w:cs="Times New Roman"/>
          <w:sz w:val="24"/>
          <w:szCs w:val="24"/>
        </w:rPr>
        <w:t>6</w:t>
      </w:r>
      <w:r w:rsidRPr="00DC40FC">
        <w:rPr>
          <w:rFonts w:ascii="Times New Roman" w:hAnsi="Times New Roman" w:cs="Times New Roman"/>
          <w:sz w:val="24"/>
          <w:szCs w:val="24"/>
        </w:rPr>
        <w:t xml:space="preserve">. </w:t>
      </w:r>
      <w:r w:rsidRPr="00DC40FC">
        <w:rPr>
          <w:rFonts w:ascii="Times New Roman" w:hAnsi="Times New Roman" w:cs="Times New Roman"/>
          <w:snapToGrid w:val="0"/>
          <w:sz w:val="24"/>
          <w:szCs w:val="24"/>
        </w:rPr>
        <w:t>На профессиональное развитие в порядке, установленном законодательством Российской Федерации;</w:t>
      </w:r>
    </w:p>
    <w:p w:rsidR="004D61DA" w:rsidRPr="00DC40FC" w:rsidRDefault="004D61DA" w:rsidP="00D7754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9.</w:t>
      </w:r>
      <w:r w:rsidR="00EE5995" w:rsidRPr="00DC40FC">
        <w:rPr>
          <w:rFonts w:ascii="Times New Roman" w:hAnsi="Times New Roman" w:cs="Times New Roman"/>
          <w:sz w:val="24"/>
          <w:szCs w:val="24"/>
        </w:rPr>
        <w:t>7</w:t>
      </w:r>
      <w:r w:rsidRPr="00DC40FC">
        <w:rPr>
          <w:rFonts w:ascii="Times New Roman" w:hAnsi="Times New Roman" w:cs="Times New Roman"/>
          <w:sz w:val="24"/>
          <w:szCs w:val="24"/>
        </w:rPr>
        <w:t>. На использование федеральных информационных ресурсов МИ ФНС России по ЦОД</w:t>
      </w:r>
      <w:r w:rsidR="001236DB" w:rsidRPr="00DC40FC">
        <w:rPr>
          <w:rFonts w:ascii="Times New Roman" w:hAnsi="Times New Roman" w:cs="Times New Roman"/>
          <w:sz w:val="24"/>
          <w:szCs w:val="24"/>
        </w:rPr>
        <w:t>.</w:t>
      </w:r>
    </w:p>
    <w:p w:rsidR="004D61DA" w:rsidRPr="00DC40FC" w:rsidRDefault="004D61DA" w:rsidP="00D77544">
      <w:pPr>
        <w:pStyle w:val="af5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10</w:t>
      </w:r>
      <w:r w:rsidRPr="00DC40FC">
        <w:rPr>
          <w:rFonts w:ascii="Times New Roman" w:hAnsi="Times New Roman" w:cs="Times New Roman"/>
          <w:sz w:val="24"/>
          <w:szCs w:val="24"/>
        </w:rPr>
        <w:t>. </w:t>
      </w:r>
      <w:r w:rsidR="00F47284" w:rsidRPr="00DC40FC">
        <w:rPr>
          <w:rFonts w:ascii="Times New Roman" w:hAnsi="Times New Roman" w:cs="Times New Roman"/>
          <w:sz w:val="24"/>
          <w:szCs w:val="24"/>
        </w:rPr>
        <w:t>Главный  г</w:t>
      </w:r>
      <w:r w:rsidR="00E9143F" w:rsidRPr="00DC40FC">
        <w:rPr>
          <w:rFonts w:ascii="Times New Roman" w:hAnsi="Times New Roman" w:cs="Times New Roman"/>
          <w:sz w:val="24"/>
          <w:szCs w:val="24"/>
        </w:rPr>
        <w:t xml:space="preserve">осударственный  налоговый инспектор  </w:t>
      </w:r>
      <w:r w:rsidRPr="00DC40FC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приказами (распоряжениями) ФНС России </w:t>
      </w:r>
      <w:r w:rsidRPr="00DC40FC">
        <w:rPr>
          <w:rFonts w:ascii="Times New Roman" w:hAnsi="Times New Roman" w:cs="Times New Roman"/>
          <w:spacing w:val="5"/>
          <w:sz w:val="24"/>
          <w:szCs w:val="24"/>
        </w:rPr>
        <w:t>и иными нормативными правовыми актами</w:t>
      </w:r>
      <w:r w:rsidRPr="00DC40FC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4D61DA" w:rsidRPr="00DC40FC" w:rsidRDefault="004D61DA" w:rsidP="00D77544">
      <w:pPr>
        <w:pStyle w:val="af5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11</w:t>
      </w:r>
      <w:r w:rsidRPr="00DC40FC">
        <w:rPr>
          <w:rFonts w:ascii="Times New Roman" w:hAnsi="Times New Roman" w:cs="Times New Roman"/>
          <w:sz w:val="24"/>
          <w:szCs w:val="24"/>
        </w:rPr>
        <w:t>. </w:t>
      </w:r>
      <w:r w:rsidR="00F47284" w:rsidRPr="00DC40FC">
        <w:rPr>
          <w:rFonts w:ascii="Times New Roman" w:hAnsi="Times New Roman" w:cs="Times New Roman"/>
          <w:sz w:val="24"/>
          <w:szCs w:val="24"/>
        </w:rPr>
        <w:t>Главный г</w:t>
      </w:r>
      <w:r w:rsidR="00E9143F" w:rsidRPr="00DC40FC">
        <w:rPr>
          <w:rFonts w:ascii="Times New Roman" w:hAnsi="Times New Roman" w:cs="Times New Roman"/>
          <w:sz w:val="24"/>
          <w:szCs w:val="24"/>
        </w:rPr>
        <w:t xml:space="preserve">осударственный  налоговый инспектор  </w:t>
      </w:r>
      <w:r w:rsidRPr="00DC40FC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</w:t>
      </w:r>
      <w:r w:rsidR="00475A21" w:rsidRPr="00DC40FC">
        <w:rPr>
          <w:rFonts w:ascii="Times New Roman" w:hAnsi="Times New Roman" w:cs="Times New Roman"/>
          <w:sz w:val="24"/>
          <w:szCs w:val="24"/>
        </w:rPr>
        <w:t>привлечён</w:t>
      </w:r>
      <w:r w:rsidRPr="00DC40FC">
        <w:rPr>
          <w:rFonts w:ascii="Times New Roman" w:hAnsi="Times New Roman" w:cs="Times New Roman"/>
          <w:sz w:val="24"/>
          <w:szCs w:val="24"/>
        </w:rPr>
        <w:t xml:space="preserve"> к ответственности в соответствии с законодательством Российской Федерации.</w:t>
      </w:r>
    </w:p>
    <w:p w:rsidR="00444C50" w:rsidRPr="00DC40FC" w:rsidRDefault="00444C50" w:rsidP="00D92F7C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F47284" w:rsidRPr="00DC40FC" w:rsidRDefault="00F47284" w:rsidP="00F472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 xml:space="preserve">IV. Перечень вопросов, по которым </w:t>
      </w:r>
      <w:r w:rsidR="00475A21" w:rsidRPr="00DC40FC">
        <w:rPr>
          <w:rFonts w:ascii="Times New Roman" w:hAnsi="Times New Roman" w:cs="Times New Roman"/>
          <w:b/>
          <w:sz w:val="24"/>
          <w:szCs w:val="24"/>
        </w:rPr>
        <w:t>г</w:t>
      </w:r>
      <w:r w:rsidR="00BB2631" w:rsidRPr="00DC40FC">
        <w:rPr>
          <w:rFonts w:ascii="Times New Roman" w:hAnsi="Times New Roman" w:cs="Times New Roman"/>
          <w:b/>
          <w:sz w:val="24"/>
          <w:szCs w:val="24"/>
        </w:rPr>
        <w:t>лавный</w:t>
      </w:r>
      <w:r w:rsidRPr="00DC40FC">
        <w:rPr>
          <w:rFonts w:ascii="Times New Roman" w:hAnsi="Times New Roman" w:cs="Times New Roman"/>
          <w:b/>
          <w:sz w:val="24"/>
          <w:szCs w:val="24"/>
        </w:rPr>
        <w:t xml:space="preserve"> государственный налоговый инспектор </w:t>
      </w:r>
    </w:p>
    <w:p w:rsidR="00F47284" w:rsidRPr="00DC40FC" w:rsidRDefault="00F47284" w:rsidP="00F472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F47284" w:rsidRPr="00DC40FC" w:rsidRDefault="00F47284" w:rsidP="00F47284">
      <w:pPr>
        <w:widowControl w:val="0"/>
        <w:spacing w:after="0" w:line="240" w:lineRule="auto"/>
        <w:jc w:val="both"/>
        <w:rPr>
          <w:rFonts w:ascii="Times New Roman" w:hAnsi="Times New Roman" w:cs="Times New Roman"/>
          <w:b/>
          <w:sz w:val="10"/>
          <w:szCs w:val="10"/>
        </w:rPr>
      </w:pPr>
    </w:p>
    <w:p w:rsidR="00F47284" w:rsidRPr="00DC40FC" w:rsidRDefault="00F47284" w:rsidP="00F472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12. При исполнении служебных обязанностей </w:t>
      </w:r>
      <w:r w:rsidR="00EC42F2" w:rsidRPr="00DC40FC">
        <w:rPr>
          <w:rFonts w:ascii="Times New Roman" w:hAnsi="Times New Roman" w:cs="Times New Roman"/>
          <w:sz w:val="24"/>
          <w:szCs w:val="24"/>
        </w:rPr>
        <w:t>Главный</w:t>
      </w:r>
      <w:r w:rsidRPr="00DC40FC">
        <w:rPr>
          <w:rFonts w:ascii="Times New Roman" w:hAnsi="Times New Roman" w:cs="Times New Roman"/>
          <w:sz w:val="24"/>
          <w:szCs w:val="24"/>
        </w:rPr>
        <w:t xml:space="preserve"> государственный налоговый инспектор вправе самостоятельно принимать решения по вопросам, определенным должностным регламентом. </w:t>
      </w:r>
    </w:p>
    <w:p w:rsidR="00F47284" w:rsidRPr="00DC40FC" w:rsidRDefault="00F47284" w:rsidP="00F472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13. При исполнении служебных обязанностей </w:t>
      </w:r>
      <w:r w:rsidR="00EC42F2" w:rsidRPr="00DC40FC">
        <w:rPr>
          <w:rFonts w:ascii="Times New Roman" w:hAnsi="Times New Roman" w:cs="Times New Roman"/>
          <w:sz w:val="24"/>
          <w:szCs w:val="24"/>
        </w:rPr>
        <w:t xml:space="preserve">Главный </w:t>
      </w:r>
      <w:r w:rsidRPr="00DC40FC">
        <w:rPr>
          <w:rFonts w:ascii="Times New Roman" w:hAnsi="Times New Roman" w:cs="Times New Roman"/>
          <w:sz w:val="24"/>
          <w:szCs w:val="24"/>
        </w:rPr>
        <w:t xml:space="preserve">государственный налоговый инспектор обязан самостоятельно принимать решения по вопросам: </w:t>
      </w:r>
    </w:p>
    <w:p w:rsidR="00F47284" w:rsidRPr="00DC40FC" w:rsidRDefault="00F47284" w:rsidP="00F4728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реализации законодательства Российской Федерации, Положения о ФНС России, поручений ФНС России и Управления, положения об Инспекции, административного регламента Инспекции;</w:t>
      </w:r>
    </w:p>
    <w:p w:rsidR="00F47284" w:rsidRPr="00DC40FC" w:rsidRDefault="00F47284" w:rsidP="00F4728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- оценки правильности применения мер ответственности, предусмотренных законодательством Российской Федерации, за совершение налоговых правонарушений;</w:t>
      </w:r>
    </w:p>
    <w:p w:rsidR="00F47284" w:rsidRPr="00DC40FC" w:rsidRDefault="00F47284" w:rsidP="00F47284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обеспечения соблюдения налоговой и иной охраняемой законом тайны в соответствии с Налоговым кодексом, федеральными законами и иными нормативными правовыми актам;</w:t>
      </w:r>
    </w:p>
    <w:p w:rsidR="00F47284" w:rsidRPr="00DC40FC" w:rsidRDefault="00F47284" w:rsidP="00F4728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иным вопросам, относящимся к компетенции </w:t>
      </w:r>
      <w:r w:rsidR="00475A2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главного </w:t>
      </w:r>
      <w:r w:rsidR="00CD7C3E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государственного </w:t>
      </w:r>
      <w:r w:rsidR="00475A21"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налогового инспектора</w:t>
      </w:r>
      <w:r w:rsidRPr="00DC40F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F47284" w:rsidRPr="00DC40FC" w:rsidRDefault="00F47284" w:rsidP="00F47284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47284" w:rsidRPr="00DC40FC" w:rsidRDefault="00F47284" w:rsidP="00F47284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 xml:space="preserve">V. Перечень вопросов, по которым </w:t>
      </w:r>
      <w:r w:rsidR="00BB2631" w:rsidRPr="00DC40FC">
        <w:rPr>
          <w:rFonts w:ascii="Times New Roman" w:hAnsi="Times New Roman" w:cs="Times New Roman"/>
          <w:b/>
          <w:sz w:val="24"/>
          <w:szCs w:val="24"/>
        </w:rPr>
        <w:t>Главный</w:t>
      </w:r>
      <w:r w:rsidRPr="00DC40FC">
        <w:rPr>
          <w:rFonts w:ascii="Times New Roman" w:hAnsi="Times New Roman" w:cs="Times New Roman"/>
          <w:b/>
          <w:sz w:val="24"/>
          <w:szCs w:val="24"/>
        </w:rPr>
        <w:t xml:space="preserve"> государственный 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47284" w:rsidRPr="00DC40FC" w:rsidRDefault="00F47284" w:rsidP="00F472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F47284" w:rsidRPr="00DC40FC" w:rsidRDefault="00F47284" w:rsidP="00F472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14. Главный государственный налоговый в соответствии со своей компетенцией вправе участвовать в подготовке (обсуждении) нормативных правовых актов и (или) проектов управленческих и иных решений по вопросам, входящим в компетенцию отдела в рамках применения законодательства </w:t>
      </w:r>
      <w:r w:rsidR="001518A5" w:rsidRPr="00DC40FC">
        <w:rPr>
          <w:rFonts w:ascii="Times New Roman" w:hAnsi="Times New Roman" w:cs="Times New Roman"/>
          <w:sz w:val="24"/>
          <w:szCs w:val="24"/>
        </w:rPr>
        <w:t>Российской Федерации о налогах и сборах</w:t>
      </w:r>
      <w:r w:rsidRPr="00DC40FC">
        <w:rPr>
          <w:rFonts w:ascii="Times New Roman" w:hAnsi="Times New Roman" w:cs="Times New Roman"/>
          <w:sz w:val="24"/>
          <w:szCs w:val="24"/>
        </w:rPr>
        <w:t>.</w:t>
      </w:r>
    </w:p>
    <w:p w:rsidR="00F47284" w:rsidRPr="00DC40FC" w:rsidRDefault="00F47284" w:rsidP="00F47284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15. Главный государственный налоговый инспектор в соответствии со своей компетенцией обязан участвовать в подготовке (обсуждении) следующих проектов: </w:t>
      </w:r>
    </w:p>
    <w:p w:rsidR="00F47284" w:rsidRPr="00DC40FC" w:rsidRDefault="00F47284" w:rsidP="00F472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положений об Инспекции и отдела Инспекции;</w:t>
      </w:r>
    </w:p>
    <w:p w:rsidR="00F47284" w:rsidRPr="00DC40FC" w:rsidRDefault="00F47284" w:rsidP="00F47284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6F037B" w:rsidRPr="00DC40FC" w:rsidRDefault="006F037B" w:rsidP="006F037B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начальника отдела, заместителя начальника инспекции, курирующего отдел и начальника Инспекции.</w:t>
      </w:r>
    </w:p>
    <w:p w:rsidR="00D270CA" w:rsidRPr="00DC40FC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lastRenderedPageBreak/>
        <w:t>VI.</w:t>
      </w:r>
      <w:r w:rsidR="00CC56D9" w:rsidRPr="00DC40FC">
        <w:rPr>
          <w:rFonts w:ascii="Times New Roman" w:hAnsi="Times New Roman" w:cs="Times New Roman"/>
          <w:b/>
          <w:sz w:val="24"/>
          <w:szCs w:val="24"/>
        </w:rPr>
        <w:t> </w:t>
      </w:r>
      <w:r w:rsidRPr="00DC40FC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DC40FC">
        <w:rPr>
          <w:rFonts w:ascii="Times New Roman" w:hAnsi="Times New Roman" w:cs="Times New Roman"/>
          <w:b/>
          <w:sz w:val="24"/>
          <w:szCs w:val="24"/>
        </w:rPr>
        <w:br/>
      </w:r>
      <w:r w:rsidRPr="00DC40FC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DC40FC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DC40F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0"/>
          <w:szCs w:val="10"/>
        </w:rPr>
      </w:pPr>
    </w:p>
    <w:p w:rsidR="003B7A81" w:rsidRPr="00DC40F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1</w:t>
      </w:r>
      <w:r w:rsidR="007A7062" w:rsidRPr="00DC40FC">
        <w:rPr>
          <w:rFonts w:ascii="Times New Roman" w:hAnsi="Times New Roman" w:cs="Times New Roman"/>
          <w:b/>
          <w:sz w:val="24"/>
          <w:szCs w:val="24"/>
        </w:rPr>
        <w:t>6</w:t>
      </w:r>
      <w:r w:rsidRPr="00DC40FC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D418F6" w:rsidRPr="00DC40FC">
        <w:rPr>
          <w:rFonts w:ascii="Times New Roman" w:hAnsi="Times New Roman" w:cs="Times New Roman"/>
          <w:sz w:val="24"/>
          <w:szCs w:val="24"/>
        </w:rPr>
        <w:t>г</w:t>
      </w:r>
      <w:r w:rsidR="006C1F32" w:rsidRPr="00DC40FC">
        <w:rPr>
          <w:rFonts w:ascii="Times New Roman" w:hAnsi="Times New Roman" w:cs="Times New Roman"/>
          <w:sz w:val="24"/>
          <w:szCs w:val="24"/>
        </w:rPr>
        <w:t xml:space="preserve">лавный </w:t>
      </w:r>
      <w:r w:rsidR="00D53D79" w:rsidRPr="00DC40FC">
        <w:rPr>
          <w:rFonts w:ascii="Times New Roman" w:hAnsi="Times New Roman" w:cs="Times New Roman"/>
          <w:sz w:val="24"/>
          <w:szCs w:val="24"/>
        </w:rPr>
        <w:t>г</w:t>
      </w:r>
      <w:r w:rsidR="00326026" w:rsidRPr="00DC40FC">
        <w:rPr>
          <w:rFonts w:ascii="Times New Roman" w:hAnsi="Times New Roman" w:cs="Times New Roman"/>
          <w:sz w:val="24"/>
          <w:szCs w:val="24"/>
        </w:rPr>
        <w:t xml:space="preserve">осударственный  налоговый инспектор  </w:t>
      </w:r>
      <w:r w:rsidRPr="00DC40FC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B02EC6" w:rsidRPr="00DC40FC" w:rsidRDefault="00B02EC6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DC40FC" w:rsidRDefault="003B7A81" w:rsidP="00D7766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10"/>
          <w:szCs w:val="10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DC40FC">
        <w:rPr>
          <w:rFonts w:ascii="Times New Roman" w:hAnsi="Times New Roman" w:cs="Times New Roman"/>
          <w:b/>
          <w:sz w:val="24"/>
          <w:szCs w:val="24"/>
        </w:rPr>
        <w:t> </w:t>
      </w:r>
      <w:r w:rsidRPr="00DC40FC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D76C27" w:rsidRPr="00DC40FC" w:rsidRDefault="00D76C27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17</w:t>
      </w:r>
      <w:r w:rsidRPr="00DC40FC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D418F6" w:rsidRPr="00DC40FC">
        <w:rPr>
          <w:rFonts w:ascii="Times New Roman" w:hAnsi="Times New Roman" w:cs="Times New Roman"/>
          <w:sz w:val="24"/>
          <w:szCs w:val="24"/>
        </w:rPr>
        <w:t>г</w:t>
      </w:r>
      <w:r w:rsidR="006C1F32" w:rsidRPr="00DC40FC">
        <w:rPr>
          <w:rFonts w:ascii="Times New Roman" w:hAnsi="Times New Roman" w:cs="Times New Roman"/>
          <w:sz w:val="24"/>
          <w:szCs w:val="24"/>
        </w:rPr>
        <w:t xml:space="preserve">лавного </w:t>
      </w:r>
      <w:r w:rsidR="00D53D79" w:rsidRPr="00DC40FC">
        <w:rPr>
          <w:rFonts w:ascii="Times New Roman" w:hAnsi="Times New Roman" w:cs="Times New Roman"/>
          <w:sz w:val="24"/>
          <w:szCs w:val="24"/>
        </w:rPr>
        <w:t>г</w:t>
      </w:r>
      <w:r w:rsidR="00326026" w:rsidRPr="00DC40FC">
        <w:rPr>
          <w:rFonts w:ascii="Times New Roman" w:hAnsi="Times New Roman" w:cs="Times New Roman"/>
          <w:sz w:val="24"/>
          <w:szCs w:val="24"/>
        </w:rPr>
        <w:t>осударственн</w:t>
      </w:r>
      <w:r w:rsidR="00E46BA1" w:rsidRPr="00DC40FC">
        <w:rPr>
          <w:rFonts w:ascii="Times New Roman" w:hAnsi="Times New Roman" w:cs="Times New Roman"/>
          <w:sz w:val="24"/>
          <w:szCs w:val="24"/>
        </w:rPr>
        <w:t>ого</w:t>
      </w:r>
      <w:r w:rsidR="00326026" w:rsidRPr="00DC40FC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46BA1" w:rsidRPr="00DC40FC">
        <w:rPr>
          <w:rFonts w:ascii="Times New Roman" w:hAnsi="Times New Roman" w:cs="Times New Roman"/>
          <w:sz w:val="24"/>
          <w:szCs w:val="24"/>
        </w:rPr>
        <w:t>ого</w:t>
      </w:r>
      <w:r w:rsidR="00326026" w:rsidRPr="00DC40FC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E46BA1" w:rsidRPr="00DC40FC">
        <w:rPr>
          <w:rFonts w:ascii="Times New Roman" w:hAnsi="Times New Roman" w:cs="Times New Roman"/>
          <w:sz w:val="24"/>
          <w:szCs w:val="24"/>
        </w:rPr>
        <w:t>а</w:t>
      </w:r>
      <w:r w:rsidR="00326026" w:rsidRPr="00DC40FC">
        <w:rPr>
          <w:rFonts w:ascii="Times New Roman" w:hAnsi="Times New Roman" w:cs="Times New Roman"/>
          <w:sz w:val="24"/>
          <w:szCs w:val="24"/>
        </w:rPr>
        <w:t xml:space="preserve"> </w:t>
      </w:r>
      <w:r w:rsidRPr="00DC40FC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B02EC6" w:rsidRPr="00DC40FC">
        <w:rPr>
          <w:rFonts w:ascii="Times New Roman" w:hAnsi="Times New Roman" w:cs="Times New Roman"/>
          <w:sz w:val="24"/>
          <w:szCs w:val="24"/>
        </w:rPr>
        <w:t>инспекции, Управления и ФНС России,</w:t>
      </w:r>
      <w:r w:rsidRPr="00DC40FC">
        <w:rPr>
          <w:rFonts w:ascii="Times New Roman" w:hAnsi="Times New Roman" w:cs="Times New Roman"/>
          <w:sz w:val="24"/>
          <w:szCs w:val="24"/>
        </w:rPr>
        <w:t xml:space="preserve">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</w:t>
      </w:r>
      <w:r w:rsidR="00CE60AE" w:rsidRPr="00DC40FC">
        <w:rPr>
          <w:rFonts w:ascii="Times New Roman" w:hAnsi="Times New Roman" w:cs="Times New Roman"/>
          <w:sz w:val="24"/>
          <w:szCs w:val="24"/>
        </w:rPr>
        <w:t>утверждённых</w:t>
      </w:r>
      <w:r w:rsidRPr="00DC40FC">
        <w:rPr>
          <w:rFonts w:ascii="Times New Roman" w:hAnsi="Times New Roman" w:cs="Times New Roman"/>
          <w:sz w:val="24"/>
          <w:szCs w:val="24"/>
        </w:rPr>
        <w:t xml:space="preserve">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ст. 3196; 2009, </w:t>
      </w:r>
      <w:r w:rsidR="00B02EC6" w:rsidRPr="00DC40FC">
        <w:rPr>
          <w:rFonts w:ascii="Times New Roman" w:hAnsi="Times New Roman" w:cs="Times New Roman"/>
          <w:sz w:val="24"/>
          <w:szCs w:val="24"/>
        </w:rPr>
        <w:t xml:space="preserve">        </w:t>
      </w:r>
      <w:r w:rsidRPr="00DC40FC">
        <w:rPr>
          <w:rFonts w:ascii="Times New Roman" w:hAnsi="Times New Roman" w:cs="Times New Roman"/>
          <w:sz w:val="24"/>
          <w:szCs w:val="24"/>
        </w:rPr>
        <w:t>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№ММВ-7-4/260@, а также в соответствии с иными нормативными правовыми актами Российской Федерации и приказами (распоряжениями) ФНС России.</w:t>
      </w:r>
    </w:p>
    <w:p w:rsidR="00A53901" w:rsidRPr="00DC40FC" w:rsidRDefault="00A5390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DC40FC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DC40FC">
        <w:rPr>
          <w:rFonts w:ascii="Times New Roman" w:hAnsi="Times New Roman" w:cs="Times New Roman"/>
          <w:b/>
          <w:sz w:val="24"/>
          <w:szCs w:val="24"/>
        </w:rPr>
        <w:t> </w:t>
      </w:r>
      <w:r w:rsidRPr="00DC40FC">
        <w:rPr>
          <w:rFonts w:ascii="Times New Roman" w:hAnsi="Times New Roman"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DC40FC" w:rsidRDefault="003B7A81" w:rsidP="00D7766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10"/>
          <w:szCs w:val="10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D76C27" w:rsidRPr="00DC40FC" w:rsidRDefault="00D76C27" w:rsidP="00660887">
      <w:pPr>
        <w:shd w:val="clear" w:color="auto" w:fill="FFFFFF"/>
        <w:spacing w:after="0" w:line="240" w:lineRule="auto"/>
        <w:ind w:right="17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18.</w:t>
      </w:r>
      <w:r w:rsidRPr="00DC40FC">
        <w:rPr>
          <w:rFonts w:ascii="Times New Roman" w:hAnsi="Times New Roman" w:cs="Times New Roman"/>
          <w:sz w:val="24"/>
          <w:szCs w:val="24"/>
        </w:rPr>
        <w:t xml:space="preserve"> В соответствии с замещаемой государственной гражданской должностью и в пределах функциональной компетенции, </w:t>
      </w:r>
      <w:r w:rsidR="00D418F6" w:rsidRPr="00DC40FC">
        <w:rPr>
          <w:rFonts w:ascii="Times New Roman" w:hAnsi="Times New Roman" w:cs="Times New Roman"/>
          <w:sz w:val="24"/>
          <w:szCs w:val="24"/>
        </w:rPr>
        <w:t>г</w:t>
      </w:r>
      <w:r w:rsidR="00394707" w:rsidRPr="00DC40FC">
        <w:rPr>
          <w:rFonts w:ascii="Times New Roman" w:hAnsi="Times New Roman" w:cs="Times New Roman"/>
          <w:sz w:val="24"/>
          <w:szCs w:val="24"/>
        </w:rPr>
        <w:t xml:space="preserve">лавный </w:t>
      </w:r>
      <w:r w:rsidR="00FD70FE" w:rsidRPr="00DC40FC">
        <w:rPr>
          <w:rFonts w:ascii="Times New Roman" w:hAnsi="Times New Roman" w:cs="Times New Roman"/>
          <w:sz w:val="24"/>
          <w:szCs w:val="24"/>
        </w:rPr>
        <w:t>г</w:t>
      </w:r>
      <w:r w:rsidR="00326026" w:rsidRPr="00DC40FC">
        <w:rPr>
          <w:rFonts w:ascii="Times New Roman" w:hAnsi="Times New Roman" w:cs="Times New Roman"/>
          <w:sz w:val="24"/>
          <w:szCs w:val="24"/>
        </w:rPr>
        <w:t xml:space="preserve">осударственный налоговый инспектор </w:t>
      </w:r>
      <w:r w:rsidRPr="00DC40FC">
        <w:rPr>
          <w:rFonts w:ascii="Times New Roman" w:hAnsi="Times New Roman" w:cs="Times New Roman"/>
          <w:sz w:val="24"/>
          <w:szCs w:val="24"/>
        </w:rPr>
        <w:t>выполняет организационное обеспечение оказания следующих видов государственных услуг, осуществляемых Инспекцией:</w:t>
      </w:r>
    </w:p>
    <w:p w:rsidR="00326026" w:rsidRPr="00DC40FC" w:rsidRDefault="00326026" w:rsidP="00326026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C40FC">
        <w:rPr>
          <w:rFonts w:ascii="Times New Roman" w:hAnsi="Times New Roman" w:cs="Times New Roman"/>
          <w:iCs/>
          <w:sz w:val="24"/>
          <w:szCs w:val="24"/>
        </w:rPr>
        <w:t>1)</w:t>
      </w:r>
      <w:r w:rsidRPr="00DC40FC">
        <w:rPr>
          <w:rFonts w:ascii="Times New Roman" w:hAnsi="Times New Roman" w:cs="Times New Roman"/>
          <w:iCs/>
          <w:sz w:val="24"/>
          <w:szCs w:val="24"/>
        </w:rPr>
        <w:tab/>
      </w:r>
      <w:r w:rsidR="006F037B" w:rsidRPr="00DC40FC">
        <w:rPr>
          <w:rFonts w:ascii="Times New Roman" w:hAnsi="Times New Roman" w:cs="Times New Roman"/>
          <w:sz w:val="24"/>
          <w:szCs w:val="24"/>
        </w:rPr>
        <w:t>Бесплатное и</w:t>
      </w:r>
      <w:r w:rsidRPr="00DC40FC">
        <w:rPr>
          <w:rFonts w:ascii="Times New Roman" w:hAnsi="Times New Roman" w:cs="Times New Roman"/>
          <w:iCs/>
          <w:sz w:val="24"/>
          <w:szCs w:val="24"/>
        </w:rPr>
        <w:t>нформирование налогоплательщиков по результатам контрольной работы деятельности налоговых органов;</w:t>
      </w:r>
    </w:p>
    <w:p w:rsidR="00326026" w:rsidRPr="00DC40FC" w:rsidRDefault="00326026" w:rsidP="00326026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DC40FC">
        <w:rPr>
          <w:rFonts w:ascii="Times New Roman" w:hAnsi="Times New Roman" w:cs="Times New Roman"/>
          <w:iCs/>
          <w:sz w:val="24"/>
          <w:szCs w:val="24"/>
        </w:rPr>
        <w:t>2)</w:t>
      </w:r>
      <w:r w:rsidRPr="00DC40FC">
        <w:rPr>
          <w:rFonts w:ascii="Times New Roman" w:hAnsi="Times New Roman" w:cs="Times New Roman"/>
          <w:iCs/>
          <w:sz w:val="24"/>
          <w:szCs w:val="24"/>
        </w:rPr>
        <w:tab/>
        <w:t xml:space="preserve">Подготовка ответов на запрос налогоплательщика в части вопросов, относящихся к компетенции отдела камеральных налоговых проверок. </w:t>
      </w:r>
    </w:p>
    <w:p w:rsidR="00D76C27" w:rsidRDefault="00326026" w:rsidP="00326026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iCs/>
          <w:sz w:val="24"/>
          <w:szCs w:val="24"/>
        </w:rPr>
        <w:t>3)</w:t>
      </w:r>
      <w:r w:rsidR="00CE60AE" w:rsidRPr="00DC40FC">
        <w:rPr>
          <w:rFonts w:ascii="Times New Roman" w:hAnsi="Times New Roman" w:cs="Times New Roman"/>
          <w:iCs/>
          <w:sz w:val="24"/>
          <w:szCs w:val="24"/>
        </w:rPr>
        <w:t xml:space="preserve">   </w:t>
      </w:r>
      <w:r w:rsidRPr="00DC40FC">
        <w:rPr>
          <w:rFonts w:ascii="Times New Roman" w:hAnsi="Times New Roman" w:cs="Times New Roman"/>
          <w:iCs/>
          <w:sz w:val="24"/>
          <w:szCs w:val="24"/>
        </w:rPr>
        <w:t>И</w:t>
      </w:r>
      <w:r w:rsidR="00D76C27" w:rsidRPr="00DC40FC">
        <w:rPr>
          <w:rFonts w:ascii="Times New Roman" w:hAnsi="Times New Roman" w:cs="Times New Roman"/>
          <w:sz w:val="24"/>
          <w:szCs w:val="24"/>
        </w:rPr>
        <w:t xml:space="preserve">ных услуг. </w:t>
      </w:r>
    </w:p>
    <w:p w:rsidR="00D77666" w:rsidRPr="00D77666" w:rsidRDefault="00D77666" w:rsidP="00326026">
      <w:pPr>
        <w:shd w:val="clear" w:color="auto" w:fill="FFFFFF"/>
        <w:spacing w:after="0" w:line="240" w:lineRule="auto"/>
        <w:ind w:right="-1" w:firstLine="709"/>
        <w:jc w:val="both"/>
        <w:rPr>
          <w:rFonts w:ascii="Times New Roman" w:hAnsi="Times New Roman" w:cs="Times New Roman"/>
          <w:sz w:val="16"/>
          <w:szCs w:val="16"/>
        </w:rPr>
      </w:pPr>
    </w:p>
    <w:p w:rsidR="003B7A81" w:rsidRPr="00DC40FC" w:rsidRDefault="003B7A81" w:rsidP="00660887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DC40FC">
        <w:rPr>
          <w:rFonts w:ascii="Times New Roman" w:hAnsi="Times New Roman" w:cs="Times New Roman"/>
          <w:b/>
          <w:sz w:val="24"/>
          <w:szCs w:val="24"/>
        </w:rPr>
        <w:t> </w:t>
      </w:r>
      <w:r w:rsidRPr="00DC40FC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DC40FC" w:rsidRDefault="003B7A81" w:rsidP="00D77666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10"/>
          <w:szCs w:val="10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DC40F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1</w:t>
      </w:r>
      <w:r w:rsidR="007A7062" w:rsidRPr="00DC40FC">
        <w:rPr>
          <w:rFonts w:ascii="Times New Roman" w:hAnsi="Times New Roman" w:cs="Times New Roman"/>
          <w:b/>
          <w:sz w:val="24"/>
          <w:szCs w:val="24"/>
        </w:rPr>
        <w:t>9</w:t>
      </w:r>
      <w:r w:rsidRPr="00DC40FC">
        <w:rPr>
          <w:rFonts w:ascii="Times New Roman" w:hAnsi="Times New Roman" w:cs="Times New Roman"/>
          <w:b/>
          <w:sz w:val="24"/>
          <w:szCs w:val="24"/>
        </w:rPr>
        <w:t>.</w:t>
      </w:r>
      <w:r w:rsidRPr="00DC40FC">
        <w:rPr>
          <w:rFonts w:ascii="Times New Roman" w:hAnsi="Times New Roman" w:cs="Times New Roman"/>
          <w:sz w:val="24"/>
          <w:szCs w:val="24"/>
        </w:rPr>
        <w:t xml:space="preserve"> Эффективность </w:t>
      </w:r>
      <w:r w:rsidR="00F03193" w:rsidRPr="00DC40FC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DC40FC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636513" w:rsidRPr="00DC40FC">
        <w:rPr>
          <w:rFonts w:ascii="Times New Roman" w:hAnsi="Times New Roman" w:cs="Times New Roman"/>
          <w:sz w:val="24"/>
          <w:szCs w:val="24"/>
        </w:rPr>
        <w:t>Г</w:t>
      </w:r>
      <w:r w:rsidR="00343307" w:rsidRPr="00DC40FC">
        <w:rPr>
          <w:rFonts w:ascii="Times New Roman" w:hAnsi="Times New Roman" w:cs="Times New Roman"/>
          <w:sz w:val="24"/>
          <w:szCs w:val="24"/>
        </w:rPr>
        <w:t>лавного г</w:t>
      </w:r>
      <w:r w:rsidR="00636513" w:rsidRPr="00DC40FC">
        <w:rPr>
          <w:rFonts w:ascii="Times New Roman" w:hAnsi="Times New Roman" w:cs="Times New Roman"/>
          <w:sz w:val="24"/>
          <w:szCs w:val="24"/>
        </w:rPr>
        <w:t xml:space="preserve">осударственного  налогового инспектора </w:t>
      </w:r>
      <w:r w:rsidRPr="00DC40FC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DC40F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выполняемому </w:t>
      </w:r>
      <w:r w:rsidR="00CE60AE" w:rsidRPr="00DC40FC">
        <w:rPr>
          <w:rFonts w:ascii="Times New Roman" w:hAnsi="Times New Roman" w:cs="Times New Roman"/>
          <w:sz w:val="24"/>
          <w:szCs w:val="24"/>
        </w:rPr>
        <w:t>объёму</w:t>
      </w:r>
      <w:r w:rsidRPr="00DC40FC">
        <w:rPr>
          <w:rFonts w:ascii="Times New Roman" w:hAnsi="Times New Roman" w:cs="Times New Roman"/>
          <w:sz w:val="24"/>
          <w:szCs w:val="24"/>
        </w:rPr>
        <w:t xml:space="preserve">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DC40F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DC40F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DC40F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DC40F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способности </w:t>
      </w:r>
      <w:r w:rsidR="000B5AB8" w:rsidRPr="00DC40FC">
        <w:rPr>
          <w:rFonts w:ascii="Times New Roman" w:hAnsi="Times New Roman" w:cs="Times New Roman"/>
          <w:sz w:val="24"/>
          <w:szCs w:val="24"/>
        </w:rPr>
        <w:t>чётко</w:t>
      </w:r>
      <w:r w:rsidRPr="00DC40FC">
        <w:rPr>
          <w:rFonts w:ascii="Times New Roman" w:hAnsi="Times New Roman" w:cs="Times New Roman"/>
          <w:sz w:val="24"/>
          <w:szCs w:val="24"/>
        </w:rPr>
        <w:t xml:space="preserve">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DC40F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DC40FC" w:rsidRDefault="003B7A81" w:rsidP="00660887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</w:t>
      </w:r>
      <w:r w:rsidR="00343307" w:rsidRPr="00DC40FC">
        <w:rPr>
          <w:rFonts w:ascii="Times New Roman" w:hAnsi="Times New Roman" w:cs="Times New Roman"/>
          <w:sz w:val="24"/>
          <w:szCs w:val="24"/>
        </w:rPr>
        <w:t>;</w:t>
      </w:r>
    </w:p>
    <w:p w:rsidR="002D3179" w:rsidRPr="00DC40FC" w:rsidRDefault="002D3179" w:rsidP="002D317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своевременности и полноте представления разъяснений и информации в рамках проведения публичных обсуждений.</w:t>
      </w:r>
    </w:p>
    <w:p w:rsidR="002D3179" w:rsidRPr="00DC40FC" w:rsidRDefault="002D3179" w:rsidP="002D3179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83155" w:rsidRPr="00DC40FC" w:rsidRDefault="00D77666" w:rsidP="00D77666">
      <w:pPr>
        <w:pStyle w:val="a5"/>
        <w:ind w:left="6096"/>
        <w:jc w:val="left"/>
        <w:rPr>
          <w:rFonts w:cs="Times New Roman"/>
          <w:color w:val="auto"/>
          <w:sz w:val="24"/>
          <w:szCs w:val="24"/>
        </w:rPr>
      </w:pPr>
      <w:r>
        <w:rPr>
          <w:rFonts w:cs="Times New Roman"/>
          <w:color w:val="auto"/>
          <w:sz w:val="24"/>
          <w:szCs w:val="24"/>
        </w:rPr>
        <w:t>П</w:t>
      </w:r>
      <w:r w:rsidR="00183155" w:rsidRPr="00DC40FC">
        <w:rPr>
          <w:rFonts w:cs="Times New Roman"/>
          <w:color w:val="auto"/>
          <w:sz w:val="24"/>
          <w:szCs w:val="24"/>
        </w:rPr>
        <w:t xml:space="preserve">риложение № 1 </w:t>
      </w:r>
    </w:p>
    <w:p w:rsidR="00183155" w:rsidRPr="00DC40FC" w:rsidRDefault="00183155" w:rsidP="00D77666">
      <w:pPr>
        <w:pStyle w:val="a5"/>
        <w:ind w:left="6096"/>
        <w:jc w:val="left"/>
        <w:rPr>
          <w:rFonts w:cs="Times New Roman"/>
          <w:color w:val="auto"/>
          <w:sz w:val="24"/>
          <w:szCs w:val="24"/>
        </w:rPr>
      </w:pPr>
      <w:r w:rsidRPr="00DC40FC">
        <w:rPr>
          <w:rFonts w:cs="Times New Roman"/>
          <w:color w:val="auto"/>
          <w:sz w:val="24"/>
          <w:szCs w:val="24"/>
        </w:rPr>
        <w:t xml:space="preserve">к должностному регламенту </w:t>
      </w:r>
    </w:p>
    <w:p w:rsidR="00183155" w:rsidRPr="00DC40FC" w:rsidRDefault="00183155" w:rsidP="00D77666">
      <w:pPr>
        <w:pStyle w:val="a5"/>
        <w:ind w:left="6096"/>
        <w:jc w:val="left"/>
        <w:rPr>
          <w:rFonts w:cs="Times New Roman"/>
          <w:color w:val="auto"/>
          <w:sz w:val="24"/>
          <w:szCs w:val="24"/>
        </w:rPr>
      </w:pPr>
      <w:r w:rsidRPr="00DC40FC">
        <w:rPr>
          <w:rFonts w:cs="Times New Roman"/>
          <w:color w:val="auto"/>
          <w:sz w:val="24"/>
          <w:szCs w:val="24"/>
        </w:rPr>
        <w:t xml:space="preserve">главного государственного </w:t>
      </w:r>
    </w:p>
    <w:p w:rsidR="00183155" w:rsidRPr="00DC40FC" w:rsidRDefault="00382D41" w:rsidP="00D77666">
      <w:pPr>
        <w:pStyle w:val="a5"/>
        <w:ind w:left="6096"/>
        <w:jc w:val="left"/>
        <w:rPr>
          <w:rFonts w:cs="Times New Roman"/>
          <w:color w:val="auto"/>
          <w:sz w:val="24"/>
          <w:szCs w:val="24"/>
        </w:rPr>
      </w:pPr>
      <w:r w:rsidRPr="00DC40FC">
        <w:rPr>
          <w:rFonts w:cs="Times New Roman"/>
          <w:color w:val="auto"/>
          <w:sz w:val="24"/>
          <w:szCs w:val="24"/>
        </w:rPr>
        <w:t xml:space="preserve"> </w:t>
      </w:r>
      <w:r w:rsidR="00183155" w:rsidRPr="00DC40FC">
        <w:rPr>
          <w:rFonts w:cs="Times New Roman"/>
          <w:color w:val="auto"/>
          <w:sz w:val="24"/>
          <w:szCs w:val="24"/>
        </w:rPr>
        <w:t>налогового инспектора</w:t>
      </w:r>
    </w:p>
    <w:p w:rsidR="00183155" w:rsidRPr="00DC40FC" w:rsidRDefault="00183155" w:rsidP="00D77666">
      <w:pPr>
        <w:pStyle w:val="a5"/>
        <w:ind w:left="6096"/>
        <w:jc w:val="left"/>
        <w:rPr>
          <w:rFonts w:cs="Times New Roman"/>
          <w:color w:val="auto"/>
          <w:sz w:val="24"/>
          <w:szCs w:val="24"/>
        </w:rPr>
      </w:pPr>
      <w:r w:rsidRPr="00DC40FC">
        <w:rPr>
          <w:rFonts w:cs="Times New Roman"/>
          <w:color w:val="auto"/>
          <w:sz w:val="24"/>
          <w:szCs w:val="24"/>
        </w:rPr>
        <w:t xml:space="preserve"> отдела камеральных проверок № </w:t>
      </w:r>
      <w:r w:rsidR="006726BA">
        <w:rPr>
          <w:rFonts w:cs="Times New Roman"/>
          <w:color w:val="auto"/>
          <w:sz w:val="24"/>
          <w:szCs w:val="24"/>
        </w:rPr>
        <w:t>2</w:t>
      </w:r>
    </w:p>
    <w:p w:rsidR="00183155" w:rsidRPr="00DC40FC" w:rsidRDefault="00183155" w:rsidP="0018315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83155" w:rsidRPr="00DC40FC" w:rsidRDefault="00183155" w:rsidP="00183155">
      <w:pPr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C40FC">
        <w:rPr>
          <w:rFonts w:ascii="Times New Roman" w:hAnsi="Times New Roman" w:cs="Times New Roman"/>
          <w:b/>
          <w:sz w:val="24"/>
          <w:szCs w:val="24"/>
        </w:rPr>
        <w:t>Перечень информационных ресурсов:</w:t>
      </w:r>
    </w:p>
    <w:p w:rsidR="00183155" w:rsidRPr="00DC40FC" w:rsidRDefault="00183155" w:rsidP="00183155">
      <w:pPr>
        <w:pStyle w:val="af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ППП СЭД-регион;</w:t>
      </w:r>
    </w:p>
    <w:p w:rsidR="00183155" w:rsidRPr="00DC40FC" w:rsidRDefault="00183155" w:rsidP="00183155">
      <w:pPr>
        <w:pStyle w:val="af4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pacing w:val="-7"/>
          <w:sz w:val="24"/>
          <w:szCs w:val="24"/>
        </w:rPr>
        <w:t>АИС Налог-3;</w:t>
      </w:r>
    </w:p>
    <w:p w:rsidR="00183155" w:rsidRPr="00DC40FC" w:rsidRDefault="00183155" w:rsidP="00183155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251F6F">
        <w:rPr>
          <w:rFonts w:ascii="Times New Roman" w:hAnsi="Times New Roman" w:cs="Times New Roman"/>
          <w:sz w:val="24"/>
          <w:szCs w:val="24"/>
        </w:rPr>
        <w:t xml:space="preserve">3. Диск: </w:t>
      </w:r>
      <w:r w:rsidRPr="00251F6F">
        <w:rPr>
          <w:rFonts w:ascii="Times New Roman" w:hAnsi="Times New Roman" w:cs="Times New Roman"/>
          <w:sz w:val="24"/>
          <w:szCs w:val="24"/>
          <w:lang w:val="en-US"/>
        </w:rPr>
        <w:t>N</w:t>
      </w:r>
      <w:r w:rsidRPr="00251F6F">
        <w:rPr>
          <w:rFonts w:ascii="Times New Roman" w:hAnsi="Times New Roman" w:cs="Times New Roman"/>
          <w:sz w:val="24"/>
          <w:szCs w:val="24"/>
        </w:rPr>
        <w:t xml:space="preserve">, </w:t>
      </w:r>
      <w:r w:rsidRPr="00251F6F">
        <w:rPr>
          <w:rFonts w:ascii="Times New Roman" w:hAnsi="Times New Roman" w:cs="Times New Roman"/>
          <w:sz w:val="24"/>
          <w:szCs w:val="24"/>
          <w:lang w:val="en-US"/>
        </w:rPr>
        <w:t>X</w:t>
      </w:r>
      <w:r w:rsidRPr="00251F6F">
        <w:rPr>
          <w:rFonts w:ascii="Times New Roman" w:hAnsi="Times New Roman" w:cs="Times New Roman"/>
          <w:sz w:val="24"/>
          <w:szCs w:val="24"/>
        </w:rPr>
        <w:t xml:space="preserve">, </w:t>
      </w:r>
      <w:r w:rsidRPr="00251F6F">
        <w:rPr>
          <w:rFonts w:ascii="Times New Roman" w:hAnsi="Times New Roman" w:cs="Times New Roman"/>
          <w:sz w:val="24"/>
          <w:szCs w:val="24"/>
          <w:lang w:val="en-US"/>
        </w:rPr>
        <w:t>Y</w:t>
      </w:r>
      <w:r w:rsidRPr="00251F6F">
        <w:rPr>
          <w:rFonts w:ascii="Times New Roman" w:hAnsi="Times New Roman" w:cs="Times New Roman"/>
          <w:sz w:val="24"/>
          <w:szCs w:val="24"/>
        </w:rPr>
        <w:t xml:space="preserve">, </w:t>
      </w:r>
      <w:r w:rsidRPr="00251F6F">
        <w:rPr>
          <w:rFonts w:ascii="Times New Roman" w:hAnsi="Times New Roman" w:cs="Times New Roman"/>
          <w:sz w:val="24"/>
          <w:szCs w:val="24"/>
          <w:lang w:val="en-US"/>
        </w:rPr>
        <w:t>Z</w:t>
      </w:r>
      <w:r w:rsidRPr="00251F6F">
        <w:rPr>
          <w:rFonts w:ascii="Times New Roman" w:hAnsi="Times New Roman" w:cs="Times New Roman"/>
          <w:sz w:val="24"/>
          <w:szCs w:val="24"/>
        </w:rPr>
        <w:t xml:space="preserve">, </w:t>
      </w:r>
      <w:r w:rsidRPr="00251F6F">
        <w:rPr>
          <w:rFonts w:ascii="Times New Roman" w:hAnsi="Times New Roman" w:cs="Times New Roman"/>
          <w:sz w:val="24"/>
          <w:szCs w:val="24"/>
          <w:lang w:val="en-US"/>
        </w:rPr>
        <w:t>FPT</w:t>
      </w:r>
      <w:r w:rsidRPr="00251F6F">
        <w:rPr>
          <w:rFonts w:ascii="Times New Roman" w:hAnsi="Times New Roman" w:cs="Times New Roman"/>
          <w:sz w:val="24"/>
          <w:szCs w:val="24"/>
        </w:rPr>
        <w:t xml:space="preserve">, </w:t>
      </w:r>
      <w:r w:rsidRPr="00251F6F">
        <w:rPr>
          <w:rFonts w:ascii="Times New Roman" w:hAnsi="Times New Roman" w:cs="Times New Roman"/>
          <w:sz w:val="24"/>
          <w:szCs w:val="24"/>
          <w:lang w:val="en-US"/>
        </w:rPr>
        <w:t>U</w:t>
      </w:r>
      <w:r w:rsidRPr="00251F6F">
        <w:rPr>
          <w:rFonts w:ascii="Times New Roman" w:hAnsi="Times New Roman" w:cs="Times New Roman"/>
          <w:sz w:val="24"/>
          <w:szCs w:val="24"/>
        </w:rPr>
        <w:t xml:space="preserve"> (КР#3, </w:t>
      </w:r>
      <w:r w:rsidRPr="00251F6F">
        <w:rPr>
          <w:rFonts w:ascii="Times New Roman" w:hAnsi="Times New Roman" w:cs="Times New Roman"/>
          <w:sz w:val="24"/>
          <w:szCs w:val="24"/>
          <w:lang w:val="en-US"/>
        </w:rPr>
        <w:t>Temp</w:t>
      </w:r>
      <w:r w:rsidRPr="00251F6F">
        <w:rPr>
          <w:rFonts w:ascii="Times New Roman" w:hAnsi="Times New Roman" w:cs="Times New Roman"/>
          <w:sz w:val="24"/>
          <w:szCs w:val="24"/>
        </w:rPr>
        <w:t>).</w:t>
      </w:r>
    </w:p>
    <w:p w:rsidR="00183155" w:rsidRPr="00DC40FC" w:rsidRDefault="00183155" w:rsidP="00183155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4. Консультант;</w:t>
      </w:r>
    </w:p>
    <w:p w:rsidR="00183155" w:rsidRPr="00DC40FC" w:rsidRDefault="00183155" w:rsidP="00183155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5. Информационные ресурсы  ФБ: </w:t>
      </w:r>
    </w:p>
    <w:p w:rsidR="00183155" w:rsidRPr="00DC40FC" w:rsidRDefault="00183155" w:rsidP="0018315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«Отчеты», «Поиск сведений»,«Банковские счета», «Беларусь-обмен» («Таможенный союз - обмен»), «Банк-обмен», «Ведомость учета принятых и введенных налоговых деклараций»,</w:t>
      </w:r>
      <w:r w:rsidRPr="00DC40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C40FC">
        <w:rPr>
          <w:rFonts w:ascii="Times New Roman" w:hAnsi="Times New Roman" w:cs="Times New Roman"/>
          <w:sz w:val="24"/>
          <w:szCs w:val="24"/>
        </w:rPr>
        <w:t xml:space="preserve"> «ЕГРН», «ЕГРИП», «ЕГРЮЛ», «Истребование документов», «Однодневки»,</w:t>
      </w:r>
      <w:r w:rsidRPr="00DC40F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C40FC">
        <w:rPr>
          <w:rFonts w:ascii="Times New Roman" w:hAnsi="Times New Roman" w:cs="Times New Roman"/>
          <w:sz w:val="24"/>
          <w:szCs w:val="24"/>
        </w:rPr>
        <w:t>«Предпроверочный анализ налогоплательщиков», «Приостановление операции по счетам», «Расчеты с бюджетом», «Сведения о физических лицах», «СЛПФЛ, реестр дисквалифицированных лиц», «Таможня-Ф», «Справочник КО», «Сведения о среднесписочной численности», ПК ВАИ, СМЭВ, «Схемы уклонения», «Участники электронного документооборота счетов-фактур», «Риски»,«Росфиннадзор», «Лицензии», «Допросы и осмотры</w:t>
      </w:r>
      <w:r w:rsidRPr="00251F6F">
        <w:rPr>
          <w:rFonts w:ascii="Times New Roman" w:hAnsi="Times New Roman" w:cs="Times New Roman"/>
          <w:sz w:val="24"/>
          <w:szCs w:val="24"/>
        </w:rPr>
        <w:t>», «Трансфертная цена», «</w:t>
      </w:r>
      <w:r w:rsidRPr="00DC40FC">
        <w:rPr>
          <w:rFonts w:ascii="Times New Roman" w:hAnsi="Times New Roman" w:cs="Times New Roman"/>
          <w:sz w:val="24"/>
          <w:szCs w:val="24"/>
        </w:rPr>
        <w:t>Сведения из Банка России», «Ограничения», «Нормативно-справочная информация», «Учет КГН»,  «Личный кабинет». «Валютный контроль», «НДС»</w:t>
      </w:r>
    </w:p>
    <w:p w:rsidR="00183155" w:rsidRPr="00DC40FC" w:rsidRDefault="00183155" w:rsidP="00183155">
      <w:pPr>
        <w:ind w:firstLine="567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 xml:space="preserve">6. Информационные системы: </w:t>
      </w:r>
    </w:p>
    <w:p w:rsidR="00183155" w:rsidRPr="00DC40FC" w:rsidRDefault="00183155" w:rsidP="00183155">
      <w:pPr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DC40FC">
        <w:rPr>
          <w:rFonts w:ascii="Times New Roman" w:hAnsi="Times New Roman" w:cs="Times New Roman"/>
          <w:sz w:val="24"/>
          <w:szCs w:val="24"/>
        </w:rPr>
        <w:t>«Учет лесопродукции на пунктах приема и отгрузки древесины на территории Иркутской области (lesregistr.ru); «Единой государственной автоматизированной информационной системы учета древесины и сделок с ней (ЛесЕГАИС); Веб-сервис «Контур.Фокус»;</w:t>
      </w:r>
      <w:r w:rsidR="00D51814" w:rsidRPr="00DC40FC">
        <w:rPr>
          <w:rFonts w:ascii="Times New Roman" w:hAnsi="Times New Roman" w:cs="Times New Roman"/>
          <w:sz w:val="24"/>
          <w:szCs w:val="24"/>
        </w:rPr>
        <w:t xml:space="preserve"> Почта России.</w:t>
      </w:r>
    </w:p>
    <w:p w:rsidR="00183155" w:rsidRPr="00DC40FC" w:rsidRDefault="00183155" w:rsidP="00183155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183155" w:rsidRPr="00DC40FC" w:rsidRDefault="00183155" w:rsidP="0018315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sz w:val="24"/>
          <w:szCs w:val="24"/>
        </w:rPr>
      </w:pPr>
    </w:p>
    <w:p w:rsidR="00183155" w:rsidRPr="00DC40FC" w:rsidRDefault="00183155" w:rsidP="0018315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3155" w:rsidRPr="00DC40FC" w:rsidRDefault="00183155" w:rsidP="0018315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83155" w:rsidRPr="00DC40FC" w:rsidRDefault="00183155" w:rsidP="00183155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43704E" w:rsidRPr="00DC40FC" w:rsidRDefault="0043704E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2631" w:rsidRPr="00DC40FC" w:rsidRDefault="00BB2631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2631" w:rsidRPr="00DC40FC" w:rsidRDefault="00BB2631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3DFE" w:rsidRPr="00DC40FC" w:rsidRDefault="00393DFE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3DFE" w:rsidRPr="00DC40FC" w:rsidRDefault="00393DFE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3DFE" w:rsidRPr="00DC40FC" w:rsidRDefault="00393DFE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3DFE" w:rsidRPr="00DC40FC" w:rsidRDefault="00393DFE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3DFE" w:rsidRPr="00DC40FC" w:rsidRDefault="00393DFE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3DFE" w:rsidRPr="00DC40FC" w:rsidRDefault="00393DFE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3DFE" w:rsidRPr="00DC40FC" w:rsidRDefault="00393DFE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3DFE" w:rsidRPr="00DC40FC" w:rsidRDefault="00393DFE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3DFE" w:rsidRPr="00DC40FC" w:rsidRDefault="00393DFE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3DFE" w:rsidRPr="00DC40FC" w:rsidRDefault="00393DFE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93DFE" w:rsidRPr="00DC40FC" w:rsidRDefault="00393DFE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2631" w:rsidRPr="00DC40FC" w:rsidRDefault="00BB2631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B2631" w:rsidRPr="00DC40FC" w:rsidRDefault="00BB2631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1814" w:rsidRPr="00DC40FC" w:rsidRDefault="00D51814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51814" w:rsidRPr="00DC40FC" w:rsidRDefault="00D51814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3704E" w:rsidRPr="00DC40FC" w:rsidRDefault="0043704E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A81" w:rsidRPr="00DC40FC" w:rsidRDefault="003B7A81" w:rsidP="00660887">
      <w:pPr>
        <w:widowControl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DC40FC">
        <w:rPr>
          <w:rFonts w:ascii="Times New Roman" w:hAnsi="Times New Roman" w:cs="Times New Roman"/>
          <w:b/>
          <w:sz w:val="28"/>
          <w:szCs w:val="28"/>
        </w:rPr>
        <w:t>Лист ознакомления</w:t>
      </w:r>
    </w:p>
    <w:p w:rsidR="003B7A81" w:rsidRPr="00DC40FC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W w:w="10216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4A0" w:firstRow="1" w:lastRow="0" w:firstColumn="1" w:lastColumn="0" w:noHBand="0" w:noVBand="1"/>
      </w:tblPr>
      <w:tblGrid>
        <w:gridCol w:w="840"/>
        <w:gridCol w:w="2400"/>
        <w:gridCol w:w="2751"/>
        <w:gridCol w:w="2040"/>
        <w:gridCol w:w="2185"/>
      </w:tblGrid>
      <w:tr w:rsidR="007C7A66" w:rsidRPr="007C7A66" w:rsidTr="00FF3F6C">
        <w:trPr>
          <w:trHeight w:val="240"/>
          <w:jc w:val="center"/>
        </w:trPr>
        <w:tc>
          <w:tcPr>
            <w:tcW w:w="840" w:type="dxa"/>
            <w:vAlign w:val="center"/>
          </w:tcPr>
          <w:p w:rsidR="003B7A81" w:rsidRPr="00DC40FC" w:rsidRDefault="003B7A8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40FC">
              <w:rPr>
                <w:rFonts w:ascii="Times New Roman" w:hAnsi="Times New Roman" w:cs="Times New Roman"/>
                <w:sz w:val="24"/>
                <w:szCs w:val="28"/>
              </w:rPr>
              <w:t>№ п/п</w:t>
            </w:r>
          </w:p>
        </w:tc>
        <w:tc>
          <w:tcPr>
            <w:tcW w:w="2400" w:type="dxa"/>
            <w:vAlign w:val="center"/>
          </w:tcPr>
          <w:p w:rsidR="0022091F" w:rsidRPr="00DC40FC" w:rsidRDefault="003B7A81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40FC">
              <w:rPr>
                <w:rFonts w:ascii="Times New Roman" w:hAnsi="Times New Roman" w:cs="Times New Roman"/>
                <w:sz w:val="24"/>
                <w:szCs w:val="28"/>
              </w:rPr>
              <w:t>Фамилия, имя, отчество</w:t>
            </w:r>
            <w:r w:rsidR="006A44FB" w:rsidRPr="00DC40FC">
              <w:rPr>
                <w:rFonts w:ascii="Times New Roman" w:hAnsi="Times New Roman" w:cs="Times New Roman"/>
                <w:sz w:val="24"/>
                <w:szCs w:val="28"/>
              </w:rPr>
              <w:t xml:space="preserve"> </w:t>
            </w:r>
          </w:p>
          <w:p w:rsidR="006A44FB" w:rsidRPr="00DC40FC" w:rsidRDefault="006A44FB" w:rsidP="006A44FB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40FC">
              <w:rPr>
                <w:rFonts w:ascii="Times New Roman" w:hAnsi="Times New Roman" w:cs="Times New Roman"/>
                <w:sz w:val="24"/>
                <w:szCs w:val="28"/>
              </w:rPr>
              <w:t>(при наличии)</w:t>
            </w:r>
          </w:p>
        </w:tc>
        <w:tc>
          <w:tcPr>
            <w:tcW w:w="2751" w:type="dxa"/>
            <w:vAlign w:val="center"/>
          </w:tcPr>
          <w:p w:rsidR="003B7A81" w:rsidRPr="00DC40FC" w:rsidRDefault="003B7A81" w:rsidP="00D270CA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40FC">
              <w:rPr>
                <w:rFonts w:ascii="Times New Roman" w:hAnsi="Times New Roman" w:cs="Times New Roman"/>
                <w:sz w:val="24"/>
                <w:szCs w:val="28"/>
              </w:rPr>
              <w:t xml:space="preserve">Дата и </w:t>
            </w:r>
            <w:r w:rsidR="00D270CA" w:rsidRPr="00DC40FC">
              <w:rPr>
                <w:rFonts w:ascii="Times New Roman" w:hAnsi="Times New Roman" w:cs="Times New Roman"/>
                <w:sz w:val="24"/>
                <w:szCs w:val="28"/>
              </w:rPr>
              <w:t>под</w:t>
            </w:r>
            <w:r w:rsidRPr="00DC40FC">
              <w:rPr>
                <w:rFonts w:ascii="Times New Roman" w:hAnsi="Times New Roman" w:cs="Times New Roman"/>
                <w:sz w:val="24"/>
                <w:szCs w:val="28"/>
              </w:rPr>
              <w:t>пись в ознакомлении с должностным регламентом и в получении его копии</w:t>
            </w:r>
          </w:p>
        </w:tc>
        <w:tc>
          <w:tcPr>
            <w:tcW w:w="2040" w:type="dxa"/>
            <w:vAlign w:val="center"/>
          </w:tcPr>
          <w:p w:rsidR="003B7A81" w:rsidRPr="00DC40FC" w:rsidRDefault="003B7A8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40FC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 назначении на должность</w:t>
            </w:r>
          </w:p>
        </w:tc>
        <w:tc>
          <w:tcPr>
            <w:tcW w:w="2185" w:type="dxa"/>
            <w:vAlign w:val="center"/>
          </w:tcPr>
          <w:p w:rsidR="003B7A81" w:rsidRPr="007C7A66" w:rsidRDefault="003B7A8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  <w:r w:rsidRPr="00DC40FC">
              <w:rPr>
                <w:rFonts w:ascii="Times New Roman" w:hAnsi="Times New Roman" w:cs="Times New Roman"/>
                <w:sz w:val="24"/>
                <w:szCs w:val="28"/>
              </w:rPr>
              <w:t>Дата и номер приказа об освобождении от должности</w:t>
            </w:r>
          </w:p>
        </w:tc>
      </w:tr>
      <w:tr w:rsidR="003B7A81" w:rsidRPr="007C7A66" w:rsidTr="00FF3F6C">
        <w:trPr>
          <w:trHeight w:val="240"/>
          <w:jc w:val="center"/>
        </w:trPr>
        <w:tc>
          <w:tcPr>
            <w:tcW w:w="840" w:type="dxa"/>
            <w:tcBorders>
              <w:top w:val="nil"/>
            </w:tcBorders>
            <w:vAlign w:val="center"/>
          </w:tcPr>
          <w:p w:rsidR="003B7A81" w:rsidRPr="007C7A66" w:rsidRDefault="003B7A8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400" w:type="dxa"/>
            <w:tcBorders>
              <w:top w:val="nil"/>
            </w:tcBorders>
            <w:vAlign w:val="center"/>
          </w:tcPr>
          <w:p w:rsidR="003B7A81" w:rsidRPr="007C7A66" w:rsidRDefault="003B7A8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A53901" w:rsidRPr="007C7A66" w:rsidRDefault="00A5390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  <w:p w:rsidR="00A53901" w:rsidRPr="007C7A66" w:rsidRDefault="00A5390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751" w:type="dxa"/>
            <w:tcBorders>
              <w:top w:val="nil"/>
            </w:tcBorders>
            <w:vAlign w:val="center"/>
          </w:tcPr>
          <w:p w:rsidR="003B7A81" w:rsidRPr="007C7A66" w:rsidRDefault="003B7A8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040" w:type="dxa"/>
            <w:tcBorders>
              <w:top w:val="nil"/>
            </w:tcBorders>
            <w:vAlign w:val="center"/>
          </w:tcPr>
          <w:p w:rsidR="003B7A81" w:rsidRPr="007C7A66" w:rsidRDefault="003B7A8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  <w:tc>
          <w:tcPr>
            <w:tcW w:w="2185" w:type="dxa"/>
            <w:tcBorders>
              <w:top w:val="nil"/>
            </w:tcBorders>
            <w:vAlign w:val="center"/>
          </w:tcPr>
          <w:p w:rsidR="003B7A81" w:rsidRPr="007C7A66" w:rsidRDefault="003B7A81" w:rsidP="00FF3F6C">
            <w:pPr>
              <w:pStyle w:val="a3"/>
              <w:widowControl w:val="0"/>
              <w:spacing w:after="0"/>
              <w:jc w:val="center"/>
              <w:rPr>
                <w:rFonts w:ascii="Times New Roman" w:hAnsi="Times New Roman" w:cs="Times New Roman"/>
                <w:sz w:val="24"/>
                <w:szCs w:val="28"/>
              </w:rPr>
            </w:pPr>
          </w:p>
        </w:tc>
      </w:tr>
    </w:tbl>
    <w:p w:rsidR="00BB3D0B" w:rsidRPr="007C7A66" w:rsidRDefault="00BB3D0B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p w:rsidR="003A2F97" w:rsidRPr="007C7A66" w:rsidRDefault="003A2F97" w:rsidP="003B7A81">
      <w:pPr>
        <w:widowControl w:val="0"/>
        <w:rPr>
          <w:rFonts w:ascii="Times New Roman" w:hAnsi="Times New Roman" w:cs="Times New Roman"/>
          <w:sz w:val="28"/>
          <w:szCs w:val="28"/>
        </w:rPr>
      </w:pPr>
    </w:p>
    <w:sectPr w:rsidR="003A2F97" w:rsidRPr="007C7A66" w:rsidSect="002925F6">
      <w:headerReference w:type="default" r:id="rId52"/>
      <w:type w:val="continuous"/>
      <w:pgSz w:w="11906" w:h="16838"/>
      <w:pgMar w:top="851" w:right="567" w:bottom="709" w:left="1134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77666" w:rsidRDefault="00D77666" w:rsidP="003B7A81">
      <w:pPr>
        <w:spacing w:after="0" w:line="240" w:lineRule="auto"/>
      </w:pPr>
      <w:r>
        <w:separator/>
      </w:r>
    </w:p>
  </w:endnote>
  <w:endnote w:type="continuationSeparator" w:id="0">
    <w:p w:rsidR="00D77666" w:rsidRDefault="00D77666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Times New Roman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77666" w:rsidRDefault="00D77666" w:rsidP="003B7A81">
      <w:pPr>
        <w:spacing w:after="0" w:line="240" w:lineRule="auto"/>
      </w:pPr>
      <w:r>
        <w:separator/>
      </w:r>
    </w:p>
  </w:footnote>
  <w:footnote w:type="continuationSeparator" w:id="0">
    <w:p w:rsidR="00D77666" w:rsidRDefault="00D77666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-1238630817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D77666" w:rsidRPr="00B310A4" w:rsidRDefault="00D77666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E47C56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8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D77666" w:rsidRPr="00B310A4" w:rsidRDefault="00D77666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E4AF5B0"/>
    <w:lvl w:ilvl="0">
      <w:numFmt w:val="bullet"/>
      <w:lvlText w:val="*"/>
      <w:lvlJc w:val="left"/>
    </w:lvl>
  </w:abstractNum>
  <w:abstractNum w:abstractNumId="1">
    <w:nsid w:val="25333E2B"/>
    <w:multiLevelType w:val="hybridMultilevel"/>
    <w:tmpl w:val="57A4B0E8"/>
    <w:lvl w:ilvl="0" w:tplc="28EC4F36">
      <w:numFmt w:val="bullet"/>
      <w:lvlText w:val="-"/>
      <w:lvlJc w:val="left"/>
      <w:pPr>
        <w:ind w:left="140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ru-RU" w:bidi="ru-RU"/>
      </w:rPr>
    </w:lvl>
    <w:lvl w:ilvl="1" w:tplc="2648EAD6">
      <w:numFmt w:val="bullet"/>
      <w:lvlText w:val="•"/>
      <w:lvlJc w:val="left"/>
      <w:pPr>
        <w:ind w:left="433" w:hanging="140"/>
      </w:pPr>
      <w:rPr>
        <w:rFonts w:hint="default"/>
        <w:lang w:val="ru-RU" w:eastAsia="ru-RU" w:bidi="ru-RU"/>
      </w:rPr>
    </w:lvl>
    <w:lvl w:ilvl="2" w:tplc="D0D05BF8">
      <w:numFmt w:val="bullet"/>
      <w:lvlText w:val="•"/>
      <w:lvlJc w:val="left"/>
      <w:pPr>
        <w:ind w:left="734" w:hanging="140"/>
      </w:pPr>
      <w:rPr>
        <w:rFonts w:hint="default"/>
        <w:lang w:val="ru-RU" w:eastAsia="ru-RU" w:bidi="ru-RU"/>
      </w:rPr>
    </w:lvl>
    <w:lvl w:ilvl="3" w:tplc="BFE41E66">
      <w:numFmt w:val="bullet"/>
      <w:lvlText w:val="•"/>
      <w:lvlJc w:val="left"/>
      <w:pPr>
        <w:ind w:left="1035" w:hanging="140"/>
      </w:pPr>
      <w:rPr>
        <w:rFonts w:hint="default"/>
        <w:lang w:val="ru-RU" w:eastAsia="ru-RU" w:bidi="ru-RU"/>
      </w:rPr>
    </w:lvl>
    <w:lvl w:ilvl="4" w:tplc="839EAC80">
      <w:numFmt w:val="bullet"/>
      <w:lvlText w:val="•"/>
      <w:lvlJc w:val="left"/>
      <w:pPr>
        <w:ind w:left="1336" w:hanging="140"/>
      </w:pPr>
      <w:rPr>
        <w:rFonts w:hint="default"/>
        <w:lang w:val="ru-RU" w:eastAsia="ru-RU" w:bidi="ru-RU"/>
      </w:rPr>
    </w:lvl>
    <w:lvl w:ilvl="5" w:tplc="3D38F604">
      <w:numFmt w:val="bullet"/>
      <w:lvlText w:val="•"/>
      <w:lvlJc w:val="left"/>
      <w:pPr>
        <w:ind w:left="1637" w:hanging="140"/>
      </w:pPr>
      <w:rPr>
        <w:rFonts w:hint="default"/>
        <w:lang w:val="ru-RU" w:eastAsia="ru-RU" w:bidi="ru-RU"/>
      </w:rPr>
    </w:lvl>
    <w:lvl w:ilvl="6" w:tplc="C148772A">
      <w:numFmt w:val="bullet"/>
      <w:lvlText w:val="•"/>
      <w:lvlJc w:val="left"/>
      <w:pPr>
        <w:ind w:left="1938" w:hanging="140"/>
      </w:pPr>
      <w:rPr>
        <w:rFonts w:hint="default"/>
        <w:lang w:val="ru-RU" w:eastAsia="ru-RU" w:bidi="ru-RU"/>
      </w:rPr>
    </w:lvl>
    <w:lvl w:ilvl="7" w:tplc="EBE8E2A0">
      <w:numFmt w:val="bullet"/>
      <w:lvlText w:val="•"/>
      <w:lvlJc w:val="left"/>
      <w:pPr>
        <w:ind w:left="2239" w:hanging="140"/>
      </w:pPr>
      <w:rPr>
        <w:rFonts w:hint="default"/>
        <w:lang w:val="ru-RU" w:eastAsia="ru-RU" w:bidi="ru-RU"/>
      </w:rPr>
    </w:lvl>
    <w:lvl w:ilvl="8" w:tplc="CFEE9D50">
      <w:numFmt w:val="bullet"/>
      <w:lvlText w:val="•"/>
      <w:lvlJc w:val="left"/>
      <w:pPr>
        <w:ind w:left="2540" w:hanging="140"/>
      </w:pPr>
      <w:rPr>
        <w:rFonts w:hint="default"/>
        <w:lang w:val="ru-RU" w:eastAsia="ru-RU" w:bidi="ru-RU"/>
      </w:rPr>
    </w:lvl>
  </w:abstractNum>
  <w:abstractNum w:abstractNumId="2">
    <w:nsid w:val="454A7A92"/>
    <w:multiLevelType w:val="hybridMultilevel"/>
    <w:tmpl w:val="BA5846E6"/>
    <w:lvl w:ilvl="0" w:tplc="4EAC767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39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1E0B"/>
    <w:rsid w:val="00012F04"/>
    <w:rsid w:val="0001315F"/>
    <w:rsid w:val="00016846"/>
    <w:rsid w:val="00025263"/>
    <w:rsid w:val="00027871"/>
    <w:rsid w:val="00036CAE"/>
    <w:rsid w:val="00043362"/>
    <w:rsid w:val="000457F3"/>
    <w:rsid w:val="00045806"/>
    <w:rsid w:val="00050D6F"/>
    <w:rsid w:val="00055D4E"/>
    <w:rsid w:val="00060914"/>
    <w:rsid w:val="0008139D"/>
    <w:rsid w:val="000916AA"/>
    <w:rsid w:val="00092644"/>
    <w:rsid w:val="000B0869"/>
    <w:rsid w:val="000B169F"/>
    <w:rsid w:val="000B5048"/>
    <w:rsid w:val="000B5AB8"/>
    <w:rsid w:val="000C03D3"/>
    <w:rsid w:val="000C04B0"/>
    <w:rsid w:val="000C0545"/>
    <w:rsid w:val="000C2E02"/>
    <w:rsid w:val="000C39DF"/>
    <w:rsid w:val="000C6356"/>
    <w:rsid w:val="000C6E28"/>
    <w:rsid w:val="000C7D67"/>
    <w:rsid w:val="000D08EA"/>
    <w:rsid w:val="000D2D7F"/>
    <w:rsid w:val="000D65D6"/>
    <w:rsid w:val="000E5546"/>
    <w:rsid w:val="000F46DA"/>
    <w:rsid w:val="00105C6D"/>
    <w:rsid w:val="00121DFA"/>
    <w:rsid w:val="001236DB"/>
    <w:rsid w:val="00132DC8"/>
    <w:rsid w:val="00141E3E"/>
    <w:rsid w:val="001518A5"/>
    <w:rsid w:val="001559CE"/>
    <w:rsid w:val="00165B7A"/>
    <w:rsid w:val="001665C3"/>
    <w:rsid w:val="00166DC1"/>
    <w:rsid w:val="00175938"/>
    <w:rsid w:val="00183155"/>
    <w:rsid w:val="00193240"/>
    <w:rsid w:val="001A0913"/>
    <w:rsid w:val="001A2970"/>
    <w:rsid w:val="001A6CEB"/>
    <w:rsid w:val="001B15EC"/>
    <w:rsid w:val="001B5BBA"/>
    <w:rsid w:val="001D2783"/>
    <w:rsid w:val="001E1592"/>
    <w:rsid w:val="001E5FEB"/>
    <w:rsid w:val="001E6F7F"/>
    <w:rsid w:val="00206D4E"/>
    <w:rsid w:val="00213FE8"/>
    <w:rsid w:val="002160F5"/>
    <w:rsid w:val="0022091F"/>
    <w:rsid w:val="0025122B"/>
    <w:rsid w:val="00251F6F"/>
    <w:rsid w:val="00254973"/>
    <w:rsid w:val="00254D09"/>
    <w:rsid w:val="00261091"/>
    <w:rsid w:val="002776CA"/>
    <w:rsid w:val="00286721"/>
    <w:rsid w:val="002925F6"/>
    <w:rsid w:val="00295029"/>
    <w:rsid w:val="002B3231"/>
    <w:rsid w:val="002B7A62"/>
    <w:rsid w:val="002C5CAF"/>
    <w:rsid w:val="002C69DE"/>
    <w:rsid w:val="002D1878"/>
    <w:rsid w:val="002D3179"/>
    <w:rsid w:val="002D4283"/>
    <w:rsid w:val="002D688C"/>
    <w:rsid w:val="002E4E31"/>
    <w:rsid w:val="002F2557"/>
    <w:rsid w:val="002F5B24"/>
    <w:rsid w:val="003018C6"/>
    <w:rsid w:val="00305FC1"/>
    <w:rsid w:val="00307907"/>
    <w:rsid w:val="00313753"/>
    <w:rsid w:val="00320233"/>
    <w:rsid w:val="00325A1C"/>
    <w:rsid w:val="00326026"/>
    <w:rsid w:val="003314B0"/>
    <w:rsid w:val="003322EA"/>
    <w:rsid w:val="00340885"/>
    <w:rsid w:val="00343307"/>
    <w:rsid w:val="00344163"/>
    <w:rsid w:val="00357081"/>
    <w:rsid w:val="003576CA"/>
    <w:rsid w:val="00382D41"/>
    <w:rsid w:val="00384088"/>
    <w:rsid w:val="00390DF4"/>
    <w:rsid w:val="00392740"/>
    <w:rsid w:val="00393DFE"/>
    <w:rsid w:val="00394707"/>
    <w:rsid w:val="00396929"/>
    <w:rsid w:val="003A187B"/>
    <w:rsid w:val="003A2F97"/>
    <w:rsid w:val="003A43AB"/>
    <w:rsid w:val="003B7A81"/>
    <w:rsid w:val="003C1EC5"/>
    <w:rsid w:val="003C4B94"/>
    <w:rsid w:val="003D2C99"/>
    <w:rsid w:val="00404AE7"/>
    <w:rsid w:val="004066B6"/>
    <w:rsid w:val="00425A02"/>
    <w:rsid w:val="00425BF5"/>
    <w:rsid w:val="00434A1F"/>
    <w:rsid w:val="00434ADB"/>
    <w:rsid w:val="0043574F"/>
    <w:rsid w:val="0043704E"/>
    <w:rsid w:val="0044318B"/>
    <w:rsid w:val="004434F2"/>
    <w:rsid w:val="00444C50"/>
    <w:rsid w:val="00454F97"/>
    <w:rsid w:val="0046376D"/>
    <w:rsid w:val="00475A21"/>
    <w:rsid w:val="004776BC"/>
    <w:rsid w:val="004833AE"/>
    <w:rsid w:val="0048538F"/>
    <w:rsid w:val="0049073B"/>
    <w:rsid w:val="00493417"/>
    <w:rsid w:val="00494945"/>
    <w:rsid w:val="004964B8"/>
    <w:rsid w:val="00497CF7"/>
    <w:rsid w:val="004A294B"/>
    <w:rsid w:val="004A3010"/>
    <w:rsid w:val="004B1BC4"/>
    <w:rsid w:val="004B6EBA"/>
    <w:rsid w:val="004B7353"/>
    <w:rsid w:val="004D61DA"/>
    <w:rsid w:val="00503AEE"/>
    <w:rsid w:val="00515155"/>
    <w:rsid w:val="00515886"/>
    <w:rsid w:val="00515993"/>
    <w:rsid w:val="0052057A"/>
    <w:rsid w:val="0052298E"/>
    <w:rsid w:val="00526FFE"/>
    <w:rsid w:val="0053153E"/>
    <w:rsid w:val="00532AAD"/>
    <w:rsid w:val="0053522A"/>
    <w:rsid w:val="00536AA0"/>
    <w:rsid w:val="0053730C"/>
    <w:rsid w:val="00537E24"/>
    <w:rsid w:val="0054665D"/>
    <w:rsid w:val="00547241"/>
    <w:rsid w:val="005534D9"/>
    <w:rsid w:val="00581620"/>
    <w:rsid w:val="0058504A"/>
    <w:rsid w:val="00585805"/>
    <w:rsid w:val="0059423D"/>
    <w:rsid w:val="005C0179"/>
    <w:rsid w:val="005D1E6A"/>
    <w:rsid w:val="005D7ABC"/>
    <w:rsid w:val="005E615E"/>
    <w:rsid w:val="005F12BA"/>
    <w:rsid w:val="006026F8"/>
    <w:rsid w:val="00610238"/>
    <w:rsid w:val="00630988"/>
    <w:rsid w:val="00632A5E"/>
    <w:rsid w:val="00634507"/>
    <w:rsid w:val="00636513"/>
    <w:rsid w:val="006437CF"/>
    <w:rsid w:val="00660887"/>
    <w:rsid w:val="006618E5"/>
    <w:rsid w:val="0066611E"/>
    <w:rsid w:val="006726BA"/>
    <w:rsid w:val="00672928"/>
    <w:rsid w:val="0067713B"/>
    <w:rsid w:val="00681090"/>
    <w:rsid w:val="00683559"/>
    <w:rsid w:val="006933FE"/>
    <w:rsid w:val="00694F5A"/>
    <w:rsid w:val="006975E2"/>
    <w:rsid w:val="006A44FB"/>
    <w:rsid w:val="006A5528"/>
    <w:rsid w:val="006A7C2E"/>
    <w:rsid w:val="006C0160"/>
    <w:rsid w:val="006C1F32"/>
    <w:rsid w:val="006C30C6"/>
    <w:rsid w:val="006C5AA5"/>
    <w:rsid w:val="006D13F3"/>
    <w:rsid w:val="006D1DF5"/>
    <w:rsid w:val="006E2C92"/>
    <w:rsid w:val="006E3DA2"/>
    <w:rsid w:val="006E6747"/>
    <w:rsid w:val="006F037B"/>
    <w:rsid w:val="006F140C"/>
    <w:rsid w:val="006F1510"/>
    <w:rsid w:val="00710A1D"/>
    <w:rsid w:val="00712D9A"/>
    <w:rsid w:val="0071560A"/>
    <w:rsid w:val="00721040"/>
    <w:rsid w:val="007239BD"/>
    <w:rsid w:val="00747EF0"/>
    <w:rsid w:val="0075219D"/>
    <w:rsid w:val="00757903"/>
    <w:rsid w:val="00765E4A"/>
    <w:rsid w:val="007702BC"/>
    <w:rsid w:val="007727B6"/>
    <w:rsid w:val="00775378"/>
    <w:rsid w:val="00783E24"/>
    <w:rsid w:val="007A056A"/>
    <w:rsid w:val="007A32A7"/>
    <w:rsid w:val="007A66A8"/>
    <w:rsid w:val="007A7062"/>
    <w:rsid w:val="007B0EB1"/>
    <w:rsid w:val="007B2780"/>
    <w:rsid w:val="007B4607"/>
    <w:rsid w:val="007C2DC9"/>
    <w:rsid w:val="007C7A66"/>
    <w:rsid w:val="007D402F"/>
    <w:rsid w:val="007D4C96"/>
    <w:rsid w:val="007E2696"/>
    <w:rsid w:val="007E7C0F"/>
    <w:rsid w:val="007F339E"/>
    <w:rsid w:val="007F3D35"/>
    <w:rsid w:val="007F4FD9"/>
    <w:rsid w:val="00802DE2"/>
    <w:rsid w:val="00804639"/>
    <w:rsid w:val="00804AB6"/>
    <w:rsid w:val="00806B0C"/>
    <w:rsid w:val="00812BFB"/>
    <w:rsid w:val="00814B70"/>
    <w:rsid w:val="0081666B"/>
    <w:rsid w:val="00822936"/>
    <w:rsid w:val="0082515F"/>
    <w:rsid w:val="00826387"/>
    <w:rsid w:val="008638B2"/>
    <w:rsid w:val="00876395"/>
    <w:rsid w:val="00877280"/>
    <w:rsid w:val="00882463"/>
    <w:rsid w:val="008C1DDA"/>
    <w:rsid w:val="008C5EC2"/>
    <w:rsid w:val="008E4B65"/>
    <w:rsid w:val="008F7217"/>
    <w:rsid w:val="00903D7E"/>
    <w:rsid w:val="00924FE3"/>
    <w:rsid w:val="00926516"/>
    <w:rsid w:val="00933CCA"/>
    <w:rsid w:val="009344FB"/>
    <w:rsid w:val="009347B8"/>
    <w:rsid w:val="00942953"/>
    <w:rsid w:val="00942A31"/>
    <w:rsid w:val="009508F7"/>
    <w:rsid w:val="00950A95"/>
    <w:rsid w:val="00957E1A"/>
    <w:rsid w:val="009613B1"/>
    <w:rsid w:val="0098413A"/>
    <w:rsid w:val="00991494"/>
    <w:rsid w:val="0099206B"/>
    <w:rsid w:val="009A3B44"/>
    <w:rsid w:val="009A430E"/>
    <w:rsid w:val="009A732F"/>
    <w:rsid w:val="009A7768"/>
    <w:rsid w:val="009B6831"/>
    <w:rsid w:val="009B7BB1"/>
    <w:rsid w:val="009D3097"/>
    <w:rsid w:val="009D5A89"/>
    <w:rsid w:val="009D7DE8"/>
    <w:rsid w:val="009E00D6"/>
    <w:rsid w:val="009F0BC2"/>
    <w:rsid w:val="009F0CCE"/>
    <w:rsid w:val="009F3087"/>
    <w:rsid w:val="00A0054E"/>
    <w:rsid w:val="00A02017"/>
    <w:rsid w:val="00A04313"/>
    <w:rsid w:val="00A044DB"/>
    <w:rsid w:val="00A068D7"/>
    <w:rsid w:val="00A13ABA"/>
    <w:rsid w:val="00A14AE4"/>
    <w:rsid w:val="00A2339B"/>
    <w:rsid w:val="00A25BF8"/>
    <w:rsid w:val="00A32D27"/>
    <w:rsid w:val="00A42768"/>
    <w:rsid w:val="00A43968"/>
    <w:rsid w:val="00A45A02"/>
    <w:rsid w:val="00A47887"/>
    <w:rsid w:val="00A51ECC"/>
    <w:rsid w:val="00A524EE"/>
    <w:rsid w:val="00A537B6"/>
    <w:rsid w:val="00A53901"/>
    <w:rsid w:val="00A65C62"/>
    <w:rsid w:val="00A713FB"/>
    <w:rsid w:val="00A773C3"/>
    <w:rsid w:val="00A80EBF"/>
    <w:rsid w:val="00A84796"/>
    <w:rsid w:val="00A92343"/>
    <w:rsid w:val="00AC0B46"/>
    <w:rsid w:val="00AC0D14"/>
    <w:rsid w:val="00AC675B"/>
    <w:rsid w:val="00AD06AE"/>
    <w:rsid w:val="00AE00D3"/>
    <w:rsid w:val="00AF09BA"/>
    <w:rsid w:val="00AF4BFF"/>
    <w:rsid w:val="00AF55C8"/>
    <w:rsid w:val="00AF67A1"/>
    <w:rsid w:val="00B00C29"/>
    <w:rsid w:val="00B01ED0"/>
    <w:rsid w:val="00B02EC6"/>
    <w:rsid w:val="00B05AD6"/>
    <w:rsid w:val="00B10C45"/>
    <w:rsid w:val="00B14886"/>
    <w:rsid w:val="00B14EB0"/>
    <w:rsid w:val="00B17003"/>
    <w:rsid w:val="00B310A4"/>
    <w:rsid w:val="00B37013"/>
    <w:rsid w:val="00B4682E"/>
    <w:rsid w:val="00B66367"/>
    <w:rsid w:val="00B66F65"/>
    <w:rsid w:val="00B7300E"/>
    <w:rsid w:val="00B8252A"/>
    <w:rsid w:val="00B85515"/>
    <w:rsid w:val="00BA51E1"/>
    <w:rsid w:val="00BA684B"/>
    <w:rsid w:val="00BB2631"/>
    <w:rsid w:val="00BB3568"/>
    <w:rsid w:val="00BB3D0B"/>
    <w:rsid w:val="00BC0EE0"/>
    <w:rsid w:val="00BD3572"/>
    <w:rsid w:val="00BE52D9"/>
    <w:rsid w:val="00BF07B7"/>
    <w:rsid w:val="00BF2801"/>
    <w:rsid w:val="00BF7391"/>
    <w:rsid w:val="00C05934"/>
    <w:rsid w:val="00C10E0B"/>
    <w:rsid w:val="00C158E5"/>
    <w:rsid w:val="00C1655D"/>
    <w:rsid w:val="00C16F98"/>
    <w:rsid w:val="00C20C8F"/>
    <w:rsid w:val="00C23B14"/>
    <w:rsid w:val="00C25041"/>
    <w:rsid w:val="00C359A1"/>
    <w:rsid w:val="00C44EC5"/>
    <w:rsid w:val="00C468D6"/>
    <w:rsid w:val="00C57A49"/>
    <w:rsid w:val="00C6112C"/>
    <w:rsid w:val="00C62F15"/>
    <w:rsid w:val="00C63D63"/>
    <w:rsid w:val="00C73A81"/>
    <w:rsid w:val="00C80BCE"/>
    <w:rsid w:val="00C84530"/>
    <w:rsid w:val="00C85D8D"/>
    <w:rsid w:val="00C92B52"/>
    <w:rsid w:val="00CA730A"/>
    <w:rsid w:val="00CA7EC2"/>
    <w:rsid w:val="00CB63C7"/>
    <w:rsid w:val="00CC364C"/>
    <w:rsid w:val="00CC3790"/>
    <w:rsid w:val="00CC464A"/>
    <w:rsid w:val="00CC56D9"/>
    <w:rsid w:val="00CD004D"/>
    <w:rsid w:val="00CD67E5"/>
    <w:rsid w:val="00CD7C3E"/>
    <w:rsid w:val="00CE12B9"/>
    <w:rsid w:val="00CE175A"/>
    <w:rsid w:val="00CE5967"/>
    <w:rsid w:val="00CE60AE"/>
    <w:rsid w:val="00CF6D4E"/>
    <w:rsid w:val="00D00C06"/>
    <w:rsid w:val="00D1572F"/>
    <w:rsid w:val="00D21729"/>
    <w:rsid w:val="00D270CA"/>
    <w:rsid w:val="00D27B26"/>
    <w:rsid w:val="00D40D90"/>
    <w:rsid w:val="00D418F6"/>
    <w:rsid w:val="00D51814"/>
    <w:rsid w:val="00D53D79"/>
    <w:rsid w:val="00D55780"/>
    <w:rsid w:val="00D628CD"/>
    <w:rsid w:val="00D6462A"/>
    <w:rsid w:val="00D67F36"/>
    <w:rsid w:val="00D67FF5"/>
    <w:rsid w:val="00D75100"/>
    <w:rsid w:val="00D76C27"/>
    <w:rsid w:val="00D77544"/>
    <w:rsid w:val="00D77666"/>
    <w:rsid w:val="00D7769A"/>
    <w:rsid w:val="00D854DC"/>
    <w:rsid w:val="00D92F7C"/>
    <w:rsid w:val="00D93F77"/>
    <w:rsid w:val="00DA3CAF"/>
    <w:rsid w:val="00DA70B5"/>
    <w:rsid w:val="00DB6B3D"/>
    <w:rsid w:val="00DC003D"/>
    <w:rsid w:val="00DC40FC"/>
    <w:rsid w:val="00DC5C57"/>
    <w:rsid w:val="00DD1315"/>
    <w:rsid w:val="00DE281B"/>
    <w:rsid w:val="00DE6E00"/>
    <w:rsid w:val="00DF5304"/>
    <w:rsid w:val="00E24E67"/>
    <w:rsid w:val="00E34DCE"/>
    <w:rsid w:val="00E36D32"/>
    <w:rsid w:val="00E43126"/>
    <w:rsid w:val="00E46BA1"/>
    <w:rsid w:val="00E47C56"/>
    <w:rsid w:val="00E513E2"/>
    <w:rsid w:val="00E519B4"/>
    <w:rsid w:val="00E5206D"/>
    <w:rsid w:val="00E5383C"/>
    <w:rsid w:val="00E6275C"/>
    <w:rsid w:val="00E67578"/>
    <w:rsid w:val="00E711C3"/>
    <w:rsid w:val="00E80CD3"/>
    <w:rsid w:val="00E9143F"/>
    <w:rsid w:val="00E934BB"/>
    <w:rsid w:val="00E93C5B"/>
    <w:rsid w:val="00E9465C"/>
    <w:rsid w:val="00E95328"/>
    <w:rsid w:val="00E96293"/>
    <w:rsid w:val="00E96882"/>
    <w:rsid w:val="00EA60E2"/>
    <w:rsid w:val="00EB1D82"/>
    <w:rsid w:val="00EB7CFC"/>
    <w:rsid w:val="00EC1200"/>
    <w:rsid w:val="00EC3748"/>
    <w:rsid w:val="00EC42F2"/>
    <w:rsid w:val="00ED286B"/>
    <w:rsid w:val="00ED63FC"/>
    <w:rsid w:val="00ED6E38"/>
    <w:rsid w:val="00EE0257"/>
    <w:rsid w:val="00EE10F8"/>
    <w:rsid w:val="00EE5995"/>
    <w:rsid w:val="00F01BBE"/>
    <w:rsid w:val="00F03193"/>
    <w:rsid w:val="00F03E6B"/>
    <w:rsid w:val="00F046D2"/>
    <w:rsid w:val="00F05CF7"/>
    <w:rsid w:val="00F17EC4"/>
    <w:rsid w:val="00F25D3D"/>
    <w:rsid w:val="00F3280F"/>
    <w:rsid w:val="00F47284"/>
    <w:rsid w:val="00F5597C"/>
    <w:rsid w:val="00F65B05"/>
    <w:rsid w:val="00F65B3D"/>
    <w:rsid w:val="00F71950"/>
    <w:rsid w:val="00F72CE0"/>
    <w:rsid w:val="00F8459A"/>
    <w:rsid w:val="00F906C8"/>
    <w:rsid w:val="00F9087E"/>
    <w:rsid w:val="00F975FE"/>
    <w:rsid w:val="00FA003A"/>
    <w:rsid w:val="00FB1E9E"/>
    <w:rsid w:val="00FB5820"/>
    <w:rsid w:val="00FB6244"/>
    <w:rsid w:val="00FC366E"/>
    <w:rsid w:val="00FD47F3"/>
    <w:rsid w:val="00FD6110"/>
    <w:rsid w:val="00FD70FE"/>
    <w:rsid w:val="00FE3DDD"/>
    <w:rsid w:val="00FE414D"/>
    <w:rsid w:val="00FE62CB"/>
    <w:rsid w:val="00FE70C4"/>
    <w:rsid w:val="00FF20BC"/>
    <w:rsid w:val="00FF2F6A"/>
    <w:rsid w:val="00FF3F6C"/>
    <w:rsid w:val="00FF61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F3F6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F3F6C"/>
    <w:rPr>
      <w:sz w:val="16"/>
      <w:szCs w:val="16"/>
    </w:rPr>
  </w:style>
  <w:style w:type="paragraph" w:customStyle="1" w:styleId="af0">
    <w:name w:val="Таблицы (моноширинный)"/>
    <w:basedOn w:val="a"/>
    <w:next w:val="a"/>
    <w:rsid w:val="00FF3F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1">
    <w:name w:val="Цветовое выделение"/>
    <w:rsid w:val="00FF3F6C"/>
    <w:rPr>
      <w:b/>
      <w:color w:val="000080"/>
    </w:rPr>
  </w:style>
  <w:style w:type="paragraph" w:styleId="2">
    <w:name w:val="Body Text Indent 2"/>
    <w:basedOn w:val="a"/>
    <w:link w:val="20"/>
    <w:uiPriority w:val="99"/>
    <w:semiHidden/>
    <w:unhideWhenUsed/>
    <w:rsid w:val="00444C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4C50"/>
  </w:style>
  <w:style w:type="paragraph" w:styleId="af2">
    <w:name w:val="Body Text"/>
    <w:basedOn w:val="a"/>
    <w:link w:val="af3"/>
    <w:uiPriority w:val="99"/>
    <w:semiHidden/>
    <w:unhideWhenUsed/>
    <w:rsid w:val="00444C5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444C50"/>
  </w:style>
  <w:style w:type="paragraph" w:customStyle="1" w:styleId="Style9">
    <w:name w:val="Style9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0B169F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нак Знак Знак2 Знак"/>
    <w:basedOn w:val="a"/>
    <w:rsid w:val="00E43126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2">
    <w:name w:val="Знак Знак Знак2 Знак"/>
    <w:basedOn w:val="a"/>
    <w:rsid w:val="006A7C2E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f4">
    <w:name w:val="List Paragraph"/>
    <w:basedOn w:val="a"/>
    <w:uiPriority w:val="34"/>
    <w:qFormat/>
    <w:rsid w:val="00D77544"/>
    <w:pPr>
      <w:ind w:left="720"/>
      <w:contextualSpacing/>
    </w:pPr>
  </w:style>
  <w:style w:type="paragraph" w:styleId="af5">
    <w:name w:val="No Spacing"/>
    <w:uiPriority w:val="1"/>
    <w:qFormat/>
    <w:rsid w:val="00D77544"/>
    <w:pPr>
      <w:spacing w:after="0" w:line="240" w:lineRule="auto"/>
    </w:pPr>
  </w:style>
  <w:style w:type="paragraph" w:customStyle="1" w:styleId="Default">
    <w:name w:val="Default"/>
    <w:rsid w:val="0018315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9B7B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customStyle="1" w:styleId="af">
    <w:name w:val="Нормальный (таблица)"/>
    <w:basedOn w:val="a"/>
    <w:next w:val="a"/>
    <w:rsid w:val="00DB6B3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286721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rsid w:val="00286721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1">
    <w:name w:val="Body Text Indent 3"/>
    <w:basedOn w:val="a"/>
    <w:link w:val="32"/>
    <w:uiPriority w:val="99"/>
    <w:semiHidden/>
    <w:unhideWhenUsed/>
    <w:rsid w:val="00FF3F6C"/>
    <w:pPr>
      <w:spacing w:after="120"/>
      <w:ind w:left="283"/>
    </w:pPr>
    <w:rPr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semiHidden/>
    <w:rsid w:val="00FF3F6C"/>
    <w:rPr>
      <w:sz w:val="16"/>
      <w:szCs w:val="16"/>
    </w:rPr>
  </w:style>
  <w:style w:type="paragraph" w:customStyle="1" w:styleId="af0">
    <w:name w:val="Таблицы (моноширинный)"/>
    <w:basedOn w:val="a"/>
    <w:next w:val="a"/>
    <w:rsid w:val="00FF3F6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1">
    <w:name w:val="Цветовое выделение"/>
    <w:rsid w:val="00FF3F6C"/>
    <w:rPr>
      <w:b/>
      <w:color w:val="000080"/>
    </w:rPr>
  </w:style>
  <w:style w:type="paragraph" w:styleId="2">
    <w:name w:val="Body Text Indent 2"/>
    <w:basedOn w:val="a"/>
    <w:link w:val="20"/>
    <w:uiPriority w:val="99"/>
    <w:semiHidden/>
    <w:unhideWhenUsed/>
    <w:rsid w:val="00444C50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444C50"/>
  </w:style>
  <w:style w:type="paragraph" w:styleId="af2">
    <w:name w:val="Body Text"/>
    <w:basedOn w:val="a"/>
    <w:link w:val="af3"/>
    <w:uiPriority w:val="99"/>
    <w:semiHidden/>
    <w:unhideWhenUsed/>
    <w:rsid w:val="00444C50"/>
    <w:pPr>
      <w:spacing w:after="120"/>
    </w:pPr>
  </w:style>
  <w:style w:type="character" w:customStyle="1" w:styleId="af3">
    <w:name w:val="Основной текст Знак"/>
    <w:basedOn w:val="a0"/>
    <w:link w:val="af2"/>
    <w:uiPriority w:val="99"/>
    <w:semiHidden/>
    <w:rsid w:val="00444C50"/>
  </w:style>
  <w:style w:type="paragraph" w:customStyle="1" w:styleId="Style9">
    <w:name w:val="Style9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92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rsid w:val="000B169F"/>
    <w:rPr>
      <w:rFonts w:ascii="Times New Roman" w:hAnsi="Times New Roman" w:cs="Times New Roman" w:hint="default"/>
      <w:sz w:val="24"/>
      <w:szCs w:val="24"/>
    </w:rPr>
  </w:style>
  <w:style w:type="paragraph" w:customStyle="1" w:styleId="Style7">
    <w:name w:val="Style7"/>
    <w:basedOn w:val="a"/>
    <w:rsid w:val="000B169F"/>
    <w:pPr>
      <w:widowControl w:val="0"/>
      <w:autoSpaceDE w:val="0"/>
      <w:autoSpaceDN w:val="0"/>
      <w:adjustRightInd w:val="0"/>
      <w:spacing w:after="0" w:line="274" w:lineRule="exact"/>
      <w:ind w:firstLine="75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1">
    <w:name w:val="Знак Знак Знак2 Знак"/>
    <w:basedOn w:val="a"/>
    <w:rsid w:val="00E43126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customStyle="1" w:styleId="22">
    <w:name w:val="Знак Знак Знак2 Знак"/>
    <w:basedOn w:val="a"/>
    <w:rsid w:val="006A7C2E"/>
    <w:pPr>
      <w:spacing w:line="240" w:lineRule="exact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paragraph" w:styleId="af4">
    <w:name w:val="List Paragraph"/>
    <w:basedOn w:val="a"/>
    <w:uiPriority w:val="34"/>
    <w:qFormat/>
    <w:rsid w:val="00D77544"/>
    <w:pPr>
      <w:ind w:left="720"/>
      <w:contextualSpacing/>
    </w:pPr>
  </w:style>
  <w:style w:type="paragraph" w:styleId="af5">
    <w:name w:val="No Spacing"/>
    <w:uiPriority w:val="1"/>
    <w:qFormat/>
    <w:rsid w:val="00D77544"/>
    <w:pPr>
      <w:spacing w:after="0" w:line="240" w:lineRule="auto"/>
    </w:pPr>
  </w:style>
  <w:style w:type="paragraph" w:customStyle="1" w:styleId="Default">
    <w:name w:val="Default"/>
    <w:rsid w:val="0018315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9B7BB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86EE8E370CDF088E11228376641F47E6DC721046D075B17E37562C2F42s4x2J" TargetMode="External"/><Relationship Id="rId18" Type="http://schemas.openxmlformats.org/officeDocument/2006/relationships/hyperlink" Target="consultantplus://offline/ref=86EE8E370CDF088E11228376641F47E6DC731F46D674B17E37562C2F42s4x2J" TargetMode="External"/><Relationship Id="rId26" Type="http://schemas.openxmlformats.org/officeDocument/2006/relationships/hyperlink" Target="consultantplus://offline/ref=86EE8E370CDF088E11228376641F47E6DF7F1D44D370B17E37562C2F42s4x2J" TargetMode="External"/><Relationship Id="rId39" Type="http://schemas.openxmlformats.org/officeDocument/2006/relationships/hyperlink" Target="consultantplus://offline/ref=86EE8E370CDF088E11228376641F47E6DC721F42D274B17E37562C2F42s4x2J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86EE8E370CDF088E11228376641F47E6DF7E1F46D074B17E37562C2F42s4x2J" TargetMode="External"/><Relationship Id="rId34" Type="http://schemas.openxmlformats.org/officeDocument/2006/relationships/hyperlink" Target="consultantplus://offline/ref=86EE8E370CDF088E11228376641F47E6DF7E1E44D679B17E37562C2F42s4x2J" TargetMode="External"/><Relationship Id="rId42" Type="http://schemas.openxmlformats.org/officeDocument/2006/relationships/hyperlink" Target="consultantplus://offline/ref=86EE8E370CDF088E11228376641F47E6DF731A44D579B17E37562C2F42s4x2J" TargetMode="External"/><Relationship Id="rId47" Type="http://schemas.openxmlformats.org/officeDocument/2006/relationships/hyperlink" Target="consultantplus://offline/ref=86EE8E370CDF088E11228376641F47E6DF7B1E4AD073B17E37562C2F42s4x2J" TargetMode="External"/><Relationship Id="rId50" Type="http://schemas.openxmlformats.org/officeDocument/2006/relationships/hyperlink" Target="consultantplus://offline/ref=86EE8E370CDF088E11228376641F47E6DF721044DF78B17E37562C2F42s4x2J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86EE8E370CDF088E11228376641F47E6DC7B1843D277B17E37562C2F42s4x2J" TargetMode="External"/><Relationship Id="rId17" Type="http://schemas.openxmlformats.org/officeDocument/2006/relationships/hyperlink" Target="consultantplus://offline/ref=86EE8E370CDF088E11228376641F47E6DC721F42D171B17E37562C2F42s4x2J" TargetMode="External"/><Relationship Id="rId25" Type="http://schemas.openxmlformats.org/officeDocument/2006/relationships/hyperlink" Target="consultantplus://offline/ref=86EE8E370CDF088E11228376641F47E6DF7E1147D573B17E37562C2F42s4x2J" TargetMode="External"/><Relationship Id="rId33" Type="http://schemas.openxmlformats.org/officeDocument/2006/relationships/hyperlink" Target="consultantplus://offline/ref=86EE8E370CDF088E11228376641F47E6DF7E1A40DE78B17E37562C2F42s4x2J" TargetMode="External"/><Relationship Id="rId38" Type="http://schemas.openxmlformats.org/officeDocument/2006/relationships/hyperlink" Target="consultantplus://offline/ref=86EE8E370CDF088E11228376641F47E6DC731A45DE79B17E37562C2F42s4x2J" TargetMode="External"/><Relationship Id="rId46" Type="http://schemas.openxmlformats.org/officeDocument/2006/relationships/hyperlink" Target="consultantplus://offline/ref=86EE8E370CDF088E11228376641F47E6DC721F4AD076B17E37562C2F42s4x2J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86EE8E370CDF088E11228376641F47E6DC791847D375B17E37562C2F42s4x2J" TargetMode="External"/><Relationship Id="rId20" Type="http://schemas.openxmlformats.org/officeDocument/2006/relationships/hyperlink" Target="consultantplus://offline/ref=86EE8E370CDF088E11228376641F47E6DC79194BD777B17E37562C2F42s4x2J" TargetMode="External"/><Relationship Id="rId29" Type="http://schemas.openxmlformats.org/officeDocument/2006/relationships/hyperlink" Target="consultantplus://offline/ref=86EE8E370CDF088E11228376641F47E6DF79114BD070B17E37562C2F42s4x2J" TargetMode="External"/><Relationship Id="rId41" Type="http://schemas.openxmlformats.org/officeDocument/2006/relationships/hyperlink" Target="consultantplus://offline/ref=86EE8E370CDF088E11228376641F47E6DC731140D776B17E37562C2F42s4x2J" TargetMode="External"/><Relationship Id="rId54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86EE8E370CDF088E11228376641F47E6DC721046D277B17E37562C2F42s4x2J" TargetMode="External"/><Relationship Id="rId24" Type="http://schemas.openxmlformats.org/officeDocument/2006/relationships/hyperlink" Target="consultantplus://offline/ref=86EE8E370CDF088E11228376641F47E6DC7C1144D271B17E37562C2F42s4x2J" TargetMode="External"/><Relationship Id="rId32" Type="http://schemas.openxmlformats.org/officeDocument/2006/relationships/hyperlink" Target="consultantplus://offline/ref=86EE8E370CDF088E11228376641F47E6DF7D1B44D473B17E37562C2F42s4x2J" TargetMode="External"/><Relationship Id="rId37" Type="http://schemas.openxmlformats.org/officeDocument/2006/relationships/hyperlink" Target="consultantplus://offline/ref=86EE8E370CDF088E11228376641F47E6DC731B44D775B17E37562C2F42s4x2J" TargetMode="External"/><Relationship Id="rId40" Type="http://schemas.openxmlformats.org/officeDocument/2006/relationships/hyperlink" Target="consultantplus://offline/ref=86EE8E370CDF088E11228376641F47E6DC7A114BD778B17E37562C2F42s4x2J" TargetMode="External"/><Relationship Id="rId45" Type="http://schemas.openxmlformats.org/officeDocument/2006/relationships/hyperlink" Target="consultantplus://offline/ref=86EE8E370CDF088E11228376641F47E6DC721043DF79B17E37562C2F42s4x2J" TargetMode="External"/><Relationship Id="rId53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86EE8E370CDF088E11228376641F47E6DC73104AD570B17E37562C2F42s4x2J" TargetMode="External"/><Relationship Id="rId23" Type="http://schemas.openxmlformats.org/officeDocument/2006/relationships/hyperlink" Target="consultantplus://offline/ref=86EE8E370CDF088E11228376641F47E6DC7B1A42D375B17E37562C2F42s4x2J" TargetMode="External"/><Relationship Id="rId28" Type="http://schemas.openxmlformats.org/officeDocument/2006/relationships/hyperlink" Target="consultantplus://offline/ref=86EE8E370CDF088E11228376641F47E6DF781042D376B17E37562C2F42s4x2J" TargetMode="External"/><Relationship Id="rId36" Type="http://schemas.openxmlformats.org/officeDocument/2006/relationships/hyperlink" Target="consultantplus://offline/ref=86EE8E370CDF088E11228376641F47E6DF781C40DE74B17E37562C2F42s4x2J" TargetMode="External"/><Relationship Id="rId49" Type="http://schemas.openxmlformats.org/officeDocument/2006/relationships/hyperlink" Target="consultantplus://offline/ref=86EE8E370CDF088E11228376641F47E6D9721B44D47AEC743F0F202Ds4x5J" TargetMode="External"/><Relationship Id="rId10" Type="http://schemas.openxmlformats.org/officeDocument/2006/relationships/hyperlink" Target="consultantplus://offline/ref=86EE8E370CDF088E11228376641F47E6DC731A44DE70B17E37562C2F42s4x2J" TargetMode="External"/><Relationship Id="rId19" Type="http://schemas.openxmlformats.org/officeDocument/2006/relationships/hyperlink" Target="consultantplus://offline/ref=86EE8E370CDF088E11228376641F47E6DC721046D370B17E37562C2F42s4x2J" TargetMode="External"/><Relationship Id="rId31" Type="http://schemas.openxmlformats.org/officeDocument/2006/relationships/hyperlink" Target="consultantplus://offline/ref=86EE8E370CDF088E11228376641F47E6DF781043D578B17E37562C2F42s4x2J" TargetMode="External"/><Relationship Id="rId44" Type="http://schemas.openxmlformats.org/officeDocument/2006/relationships/hyperlink" Target="consultantplus://offline/ref=86EE8E370CDF088E11228376641F47E6DC73104BDF75B17E37562C2F42s4x2J" TargetMode="External"/><Relationship Id="rId52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8E04A5A87012B6F1DFEB28320BE8CDAB978ECA7CA479A7DD7E7D5C11F7D" TargetMode="External"/><Relationship Id="rId14" Type="http://schemas.openxmlformats.org/officeDocument/2006/relationships/hyperlink" Target="consultantplus://offline/ref=86EE8E370CDF088E11228376641F47E6DC73184AD378B17E37562C2F42s4x2J" TargetMode="External"/><Relationship Id="rId22" Type="http://schemas.openxmlformats.org/officeDocument/2006/relationships/hyperlink" Target="consultantplus://offline/ref=86EE8E370CDF088E11228376641F47E6DF791040D477B17E37562C2F42s4x2J" TargetMode="External"/><Relationship Id="rId27" Type="http://schemas.openxmlformats.org/officeDocument/2006/relationships/hyperlink" Target="consultantplus://offline/ref=86EE8E370CDF088E11228376641F47E6DC731A42D172B17E37562C2F42s4x2J" TargetMode="External"/><Relationship Id="rId30" Type="http://schemas.openxmlformats.org/officeDocument/2006/relationships/hyperlink" Target="consultantplus://offline/ref=86EE8E370CDF088E11228376641F47E6DF781D44DF74B17E37562C2F42s4x2J" TargetMode="External"/><Relationship Id="rId35" Type="http://schemas.openxmlformats.org/officeDocument/2006/relationships/hyperlink" Target="consultantplus://offline/ref=86EE8E370CDF088E11228A6F631F47E6D87E1145D677B17E37562C2F42s4x2J" TargetMode="External"/><Relationship Id="rId43" Type="http://schemas.openxmlformats.org/officeDocument/2006/relationships/hyperlink" Target="consultantplus://offline/ref=86EE8E370CDF088E11228376641F47E6DF73104BD670B17E37562C2F42s4x2J" TargetMode="External"/><Relationship Id="rId48" Type="http://schemas.openxmlformats.org/officeDocument/2006/relationships/hyperlink" Target="consultantplus://offline/ref=86EE8E370CDF088E11228376641F47E6DC721142D275B17E37562C2F42s4x2J" TargetMode="External"/><Relationship Id="rId8" Type="http://schemas.openxmlformats.org/officeDocument/2006/relationships/endnotes" Target="endnotes.xml"/><Relationship Id="rId51" Type="http://schemas.openxmlformats.org/officeDocument/2006/relationships/hyperlink" Target="consultantplus://offline/ref=86EE8E370CDF088E11228376641F47E6DF7E1A45D672B17E37562C2F42s4x2J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ADA5C3-85FC-4EE3-8B93-7E01FF562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</TotalTime>
  <Pages>12</Pages>
  <Words>6428</Words>
  <Characters>36645</Characters>
  <Application>Microsoft Office Word</Application>
  <DocSecurity>0</DocSecurity>
  <Lines>305</Lines>
  <Paragraphs>85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3801-Admin</cp:lastModifiedBy>
  <cp:revision>22</cp:revision>
  <cp:lastPrinted>2022-10-20T03:03:00Z</cp:lastPrinted>
  <dcterms:created xsi:type="dcterms:W3CDTF">2021-09-11T05:58:00Z</dcterms:created>
  <dcterms:modified xsi:type="dcterms:W3CDTF">2022-10-20T03:03:00Z</dcterms:modified>
</cp:coreProperties>
</file>